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E07" w:rsidRDefault="00912AD2" w:rsidP="00394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12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ПАСПОРТ УСЛУГИ</w:t>
      </w:r>
      <w:r w:rsidR="00394E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(ПРОЦЕССА) СЕТЕВОЙ ОРГАНИЗАЦИИ</w:t>
      </w:r>
    </w:p>
    <w:p w:rsidR="00EE292D" w:rsidRPr="00394E07" w:rsidRDefault="00DC1E3C" w:rsidP="00EE29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Информирование потребителя</w:t>
      </w:r>
      <w:r w:rsidR="00EE29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об аварийных ситуациях в распре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делительных электрических сетях, влияющих на исполнение обязательств по договору оказания услуг по передаче электрической энергии</w:t>
      </w:r>
      <w:r w:rsidR="00EE29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</w:p>
    <w:p w:rsidR="00912AD2" w:rsidRPr="00394E07" w:rsidRDefault="00912AD2" w:rsidP="00394E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12AD2" w:rsidRPr="00912AD2" w:rsidRDefault="00394E07" w:rsidP="00774B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Круг заявителей</w:t>
      </w:r>
      <w:r w:rsidR="00912AD2" w:rsidRPr="00912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="00912AD2" w:rsidRPr="00394E0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физические и юридические лица, индивидуальные предприниматели</w:t>
      </w:r>
    </w:p>
    <w:p w:rsidR="00912AD2" w:rsidRPr="00912AD2" w:rsidRDefault="00394E07" w:rsidP="00774B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Размер платы за предоставление услуги (процесса) и основание ее взимания:</w:t>
      </w:r>
      <w:r w:rsidR="00912AD2" w:rsidRPr="00912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35D03" w:rsidRPr="00935D0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оплата не предусмотрена</w:t>
      </w:r>
    </w:p>
    <w:p w:rsidR="00912AD2" w:rsidRDefault="00912AD2" w:rsidP="00774B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2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Условия оказания услуг (процесса</w:t>
      </w:r>
      <w:r w:rsidRPr="00935D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): </w:t>
      </w:r>
      <w:r w:rsidR="00DC1E3C" w:rsidRPr="00DC1E3C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Поступление обращения потребителя, </w:t>
      </w:r>
      <w:r w:rsidR="00DC1E3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</w:t>
      </w:r>
      <w:r w:rsidR="001B3B9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аличие подписанных Акта разграничения границ балансовой принадлежности сторон и Акта разграничения эксплуатационной ответственности сторон</w:t>
      </w:r>
      <w:r w:rsidR="006D71B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между ЗАО «ПКТ» и потребителем</w:t>
      </w:r>
      <w:r w:rsidR="00DC1E3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 наличие договора на электроснабжение</w:t>
      </w:r>
      <w:r w:rsidR="00935D03" w:rsidRPr="00935D0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</w:p>
    <w:p w:rsidR="00935D03" w:rsidRDefault="00935D03" w:rsidP="00774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35D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 оказания услуги (процесса)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935D0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Уведомление потребителя о</w:t>
      </w:r>
      <w:r w:rsidR="006D71B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 аварийной ситуации в распределительных электрических сетях и предположительном времени восстановления электроснабжения.</w:t>
      </w:r>
    </w:p>
    <w:p w:rsidR="00935D03" w:rsidRPr="00774B51" w:rsidRDefault="00935D03" w:rsidP="00774B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Общий срок оказания услуги (процесса)</w:t>
      </w:r>
      <w:r w:rsidR="00774B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774B51" w:rsidRPr="00774B5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0,5 часа</w:t>
      </w:r>
      <w:r w:rsidR="00774B51" w:rsidRPr="00774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12AD2" w:rsidRPr="00912AD2" w:rsidRDefault="00935D03" w:rsidP="00774B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Состав, последовательность и сроки оказания</w:t>
      </w:r>
      <w:r w:rsidR="00912AD2" w:rsidRPr="00912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="00912AD2" w:rsidRPr="00912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(процесса):</w:t>
      </w:r>
    </w:p>
    <w:tbl>
      <w:tblPr>
        <w:tblW w:w="14837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2967"/>
        <w:gridCol w:w="2986"/>
        <w:gridCol w:w="3638"/>
        <w:gridCol w:w="2602"/>
        <w:gridCol w:w="2218"/>
      </w:tblGrid>
      <w:tr w:rsidR="00912AD2" w:rsidRPr="00912AD2" w:rsidTr="00997AD0">
        <w:trPr>
          <w:trHeight w:hRule="exact" w:val="9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2AD2" w:rsidRPr="00997AD0" w:rsidRDefault="00912AD2" w:rsidP="00997AD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7AD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2AD2" w:rsidRPr="00912AD2" w:rsidRDefault="00912AD2" w:rsidP="00997AD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A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2AD2" w:rsidRPr="00912AD2" w:rsidRDefault="00F06D9F" w:rsidP="00997AD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Содержание/у</w:t>
            </w:r>
            <w:r w:rsidR="00912AD2" w:rsidRPr="00912A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словия этапа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2AD2" w:rsidRPr="00912AD2" w:rsidRDefault="00912AD2" w:rsidP="00997AD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A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Форма предоставления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2AD2" w:rsidRPr="00912AD2" w:rsidRDefault="00912AD2" w:rsidP="00997AD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A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12AD2" w:rsidRPr="00912AD2" w:rsidRDefault="00912AD2" w:rsidP="00997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A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Ссылка на нормативный правовой акт</w:t>
            </w:r>
          </w:p>
        </w:tc>
      </w:tr>
      <w:tr w:rsidR="00912AD2" w:rsidRPr="00912AD2" w:rsidTr="005B6A4C">
        <w:trPr>
          <w:trHeight w:hRule="exact" w:val="497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2AD2" w:rsidRPr="00912AD2" w:rsidRDefault="00912AD2" w:rsidP="00912AD2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A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06D9F" w:rsidRPr="00DB2B19" w:rsidRDefault="00BF6A6B" w:rsidP="00F06D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6A6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Информирование Потребителей об аварийных ситуациях в распределительных электрических сетях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A2465" w:rsidRPr="00DB2B19" w:rsidRDefault="00040CD3" w:rsidP="00116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в</w:t>
            </w:r>
            <w:r w:rsidRPr="00997A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Инструкции об оперативных взаимоотношениях между электротехническим персоналом Цеха районных электросетей ЗАО «ПКТ» и электротехническим персоналом Потребителя электрической энергии при эксплуатации эле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ктросетей и электрооборудования пункта об информировании потребителя о факте технологического нарушения и предполагаемых сроках его устранения.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A2465" w:rsidRPr="001166D7" w:rsidRDefault="00040CD3" w:rsidP="005A6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телефону</w:t>
            </w:r>
            <w:r w:rsidR="005C1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потребителя указанному в Инструкции</w:t>
            </w:r>
            <w:r w:rsidR="00803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Сообщается о факте отключения и предполагаемом времени восстановления электроснабжения. 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A2465" w:rsidRPr="00912AD2" w:rsidRDefault="00040CD3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получения подтверждения оперативного персонала о факте отключения.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AD2" w:rsidRPr="00997AD0" w:rsidRDefault="00C438A4" w:rsidP="00E13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Гражданский Кодекс Российской Федерации  ст.546</w:t>
            </w:r>
          </w:p>
        </w:tc>
      </w:tr>
      <w:tr w:rsidR="00F06D9F" w:rsidRPr="00912AD2" w:rsidTr="00DB2B19">
        <w:trPr>
          <w:trHeight w:hRule="exact" w:val="469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13F47" w:rsidRPr="00912AD2" w:rsidRDefault="00040CD3" w:rsidP="00912AD2">
            <w:pPr>
              <w:spacing w:after="0" w:line="28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40CD3" w:rsidRPr="00BF6A6B" w:rsidRDefault="00040CD3" w:rsidP="00040C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6A6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Информирование Потребителей об аварийных ситуациях в распределительных электрических сетях </w:t>
            </w:r>
          </w:p>
          <w:p w:rsidR="00997AD0" w:rsidRPr="00997AD0" w:rsidRDefault="00997AD0" w:rsidP="00F06D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06D9F" w:rsidRPr="00997AD0" w:rsidRDefault="00271322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Отсутствие в</w:t>
            </w:r>
            <w:r w:rsidRPr="00997A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Инструкции об оперативных взаимоотношениях между электротехническим персоналом Цеха районных электросетей ЗАО «ПКТ» и электротехническим персоналом Потребителя электрической энергии при эксплуатации эле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ктросетей и электрооборудования пункта об информировании потребителя о факте технологического нарушения и предполагаемых сроках его устранения.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06D9F" w:rsidRPr="00912AD2" w:rsidRDefault="00803568" w:rsidP="005A60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телефону</w:t>
            </w:r>
            <w:r w:rsidR="005C1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 время </w:t>
            </w:r>
            <w:r w:rsidR="005C1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запроса потребителя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Сообщается о факте отключения и предполагаемом времени восстановления электроснабжения.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7AD0" w:rsidRPr="00997AD0" w:rsidRDefault="00040CD3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После телефонного запроса потребителя о причинах отсутствия электроснабжения</w:t>
            </w:r>
            <w:r w:rsidR="00C31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 </w:t>
            </w:r>
            <w:r w:rsidR="00C31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получения подтверждения оперативного персонала о факте отключения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D9F" w:rsidRPr="00912AD2" w:rsidRDefault="00F06D9F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930E8" w:rsidRPr="00912AD2" w:rsidTr="00C438A4">
        <w:trPr>
          <w:trHeight w:hRule="exact" w:val="452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930E8" w:rsidRDefault="001930E8" w:rsidP="00912AD2">
            <w:pPr>
              <w:spacing w:after="0" w:line="28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930E8" w:rsidRDefault="001930E8" w:rsidP="00F06D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Подготовка и доведение до потребителя запрашиваемой информации об аварийных отключениях в сетях ЗАО «ПКТ» по письменному запросу потребителя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930E8" w:rsidRDefault="001930E8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Письменное обращение потребителя с запросом о причинах и времени аварийного отключения</w:t>
            </w:r>
          </w:p>
          <w:p w:rsidR="00C438A4" w:rsidRDefault="00C438A4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438A4" w:rsidRDefault="00C438A4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438A4" w:rsidRDefault="00C438A4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438A4" w:rsidRDefault="00C438A4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запрашиваемой информации и направление письменного ответа заявителю</w:t>
            </w:r>
          </w:p>
          <w:p w:rsidR="00C438A4" w:rsidRPr="00997AD0" w:rsidRDefault="00C438A4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930E8" w:rsidRDefault="00C438A4" w:rsidP="00C438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Уполномоченными лицами Потребителя в форме письменного заявления на имя генерального директора ЗАО «ПКТ»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редоставляются в офис №202 по адресу пр.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 114А).</w:t>
            </w:r>
            <w:proofErr w:type="gramEnd"/>
          </w:p>
          <w:p w:rsidR="00C438A4" w:rsidRDefault="00C438A4" w:rsidP="00C438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38A4" w:rsidRDefault="00C438A4" w:rsidP="00C438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письменной форме</w:t>
            </w:r>
          </w:p>
          <w:p w:rsidR="00C438A4" w:rsidRDefault="00C438A4" w:rsidP="00C438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38A4" w:rsidRDefault="00C438A4" w:rsidP="00C438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930E8" w:rsidRPr="00C438A4" w:rsidRDefault="001930E8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C438A4" w:rsidRPr="00C438A4" w:rsidRDefault="00C438A4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C438A4" w:rsidRPr="00C438A4" w:rsidRDefault="00C438A4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C438A4" w:rsidRPr="00C438A4" w:rsidRDefault="00C438A4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C438A4" w:rsidRPr="00C438A4" w:rsidRDefault="00C438A4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C438A4" w:rsidRPr="00C438A4" w:rsidRDefault="00C438A4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C438A4" w:rsidRDefault="00C438A4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438A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Не более 30 календарных дней </w:t>
            </w:r>
            <w:proofErr w:type="gramStart"/>
            <w:r w:rsidRPr="00C438A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 даты получения</w:t>
            </w:r>
            <w:proofErr w:type="gramEnd"/>
            <w:r w:rsidRPr="00C438A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заявления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30E8" w:rsidRPr="00912AD2" w:rsidRDefault="00C438A4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Полного и (или) частичного ограничения режима потребления электрической энергии (утвержденных постановлением Правительства Российской Федерации от 04.05.2012г. №442 в редакции от 11.08.2014г.)</w:t>
            </w:r>
          </w:p>
        </w:tc>
      </w:tr>
    </w:tbl>
    <w:p w:rsidR="00912AD2" w:rsidRPr="00912AD2" w:rsidRDefault="00912AD2" w:rsidP="00912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68B2" w:rsidRPr="00AD3522" w:rsidRDefault="004468B2" w:rsidP="004468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3522">
        <w:rPr>
          <w:rFonts w:ascii="Times New Roman" w:hAnsi="Times New Roman" w:cs="Times New Roman"/>
          <w:b/>
          <w:sz w:val="24"/>
          <w:szCs w:val="24"/>
        </w:rPr>
        <w:t>Контактная информация для направления обращений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AD352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468B2" w:rsidRDefault="004468B2" w:rsidP="004468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68B2" w:rsidRPr="00AD3522" w:rsidRDefault="004468B2" w:rsidP="004468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3522">
        <w:rPr>
          <w:rFonts w:ascii="Times New Roman" w:hAnsi="Times New Roman" w:cs="Times New Roman"/>
          <w:sz w:val="24"/>
          <w:szCs w:val="24"/>
        </w:rPr>
        <w:t xml:space="preserve">Инженер  по работе с клиентами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AD3522">
        <w:rPr>
          <w:rFonts w:ascii="Times New Roman" w:hAnsi="Times New Roman" w:cs="Times New Roman"/>
          <w:sz w:val="24"/>
          <w:szCs w:val="24"/>
        </w:rPr>
        <w:t xml:space="preserve"> тел. </w:t>
      </w:r>
      <w:r w:rsidRPr="00AD3522">
        <w:rPr>
          <w:rFonts w:ascii="Times New Roman" w:hAnsi="Times New Roman" w:cs="Times New Roman"/>
          <w:sz w:val="24"/>
          <w:szCs w:val="24"/>
          <w:u w:val="single"/>
        </w:rPr>
        <w:t xml:space="preserve"> 290-92-30</w:t>
      </w:r>
    </w:p>
    <w:p w:rsidR="004468B2" w:rsidRDefault="004468B2" w:rsidP="004468B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D3522">
        <w:rPr>
          <w:rFonts w:ascii="Times New Roman" w:hAnsi="Times New Roman" w:cs="Times New Roman"/>
          <w:sz w:val="24"/>
          <w:szCs w:val="24"/>
        </w:rPr>
        <w:t xml:space="preserve">Секретарь ЗАО «ПКТ»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AD3522">
        <w:rPr>
          <w:rFonts w:ascii="Times New Roman" w:hAnsi="Times New Roman" w:cs="Times New Roman"/>
          <w:sz w:val="24"/>
          <w:szCs w:val="24"/>
        </w:rPr>
        <w:t xml:space="preserve"> тел.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290-</w:t>
      </w:r>
      <w:r w:rsidRPr="00AD3522">
        <w:rPr>
          <w:rFonts w:ascii="Times New Roman" w:hAnsi="Times New Roman" w:cs="Times New Roman"/>
          <w:sz w:val="24"/>
          <w:szCs w:val="24"/>
          <w:u w:val="single"/>
        </w:rPr>
        <w:t>86-30</w:t>
      </w:r>
    </w:p>
    <w:p w:rsidR="001930E8" w:rsidRPr="001930E8" w:rsidRDefault="001930E8" w:rsidP="004468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0E8">
        <w:rPr>
          <w:rFonts w:ascii="Times New Roman" w:hAnsi="Times New Roman" w:cs="Times New Roman"/>
          <w:sz w:val="24"/>
          <w:szCs w:val="24"/>
        </w:rPr>
        <w:lastRenderedPageBreak/>
        <w:t>Оперативный телефон ОДС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тел.  </w:t>
      </w:r>
      <w:r w:rsidRPr="001930E8">
        <w:rPr>
          <w:rFonts w:ascii="Times New Roman" w:hAnsi="Times New Roman" w:cs="Times New Roman"/>
          <w:sz w:val="24"/>
          <w:szCs w:val="24"/>
          <w:u w:val="single"/>
        </w:rPr>
        <w:t>295-92-75</w:t>
      </w:r>
    </w:p>
    <w:p w:rsidR="004468B2" w:rsidRDefault="004468B2" w:rsidP="004468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468B2" w:rsidRPr="00AD3522" w:rsidRDefault="004468B2" w:rsidP="004468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3522">
        <w:rPr>
          <w:rFonts w:ascii="Times New Roman" w:hAnsi="Times New Roman" w:cs="Times New Roman"/>
          <w:b/>
          <w:sz w:val="24"/>
          <w:szCs w:val="24"/>
        </w:rPr>
        <w:t>Уполномоченные органы исполнительной власти:</w:t>
      </w:r>
    </w:p>
    <w:p w:rsidR="004468B2" w:rsidRPr="00AD3522" w:rsidRDefault="004468B2" w:rsidP="004468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3522">
        <w:rPr>
          <w:rFonts w:ascii="Times New Roman" w:hAnsi="Times New Roman" w:cs="Times New Roman"/>
          <w:sz w:val="24"/>
          <w:szCs w:val="24"/>
        </w:rPr>
        <w:t>Федеральная Антимонопольная Служба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4468B2" w:rsidRPr="00AD3522" w:rsidRDefault="004468B2" w:rsidP="004468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3522">
        <w:rPr>
          <w:rFonts w:ascii="Times New Roman" w:hAnsi="Times New Roman" w:cs="Times New Roman"/>
          <w:sz w:val="24"/>
          <w:szCs w:val="24"/>
        </w:rPr>
        <w:t xml:space="preserve">Региональная служба по тарифам Нижегородской области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</w:p>
    <w:p w:rsidR="00DF71E4" w:rsidRDefault="00DF71E4"/>
    <w:sectPr w:rsidR="00DF71E4" w:rsidSect="00774B51">
      <w:pgSz w:w="16834" w:h="11909" w:orient="landscape"/>
      <w:pgMar w:top="567" w:right="532" w:bottom="567" w:left="1134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AD2"/>
    <w:rsid w:val="00040CD3"/>
    <w:rsid w:val="001166D7"/>
    <w:rsid w:val="001930E8"/>
    <w:rsid w:val="001B3B9C"/>
    <w:rsid w:val="00271322"/>
    <w:rsid w:val="00394E07"/>
    <w:rsid w:val="00432966"/>
    <w:rsid w:val="004468B2"/>
    <w:rsid w:val="00492915"/>
    <w:rsid w:val="0052156D"/>
    <w:rsid w:val="005A602C"/>
    <w:rsid w:val="005B6A4C"/>
    <w:rsid w:val="005C1457"/>
    <w:rsid w:val="006D71B4"/>
    <w:rsid w:val="00774B51"/>
    <w:rsid w:val="00803568"/>
    <w:rsid w:val="008846D1"/>
    <w:rsid w:val="008A2465"/>
    <w:rsid w:val="00912AD2"/>
    <w:rsid w:val="00935D03"/>
    <w:rsid w:val="00997AD0"/>
    <w:rsid w:val="00A91833"/>
    <w:rsid w:val="00BF6A6B"/>
    <w:rsid w:val="00C31272"/>
    <w:rsid w:val="00C438A4"/>
    <w:rsid w:val="00CC3032"/>
    <w:rsid w:val="00D33FBE"/>
    <w:rsid w:val="00DB2B19"/>
    <w:rsid w:val="00DC1E3C"/>
    <w:rsid w:val="00DF71E4"/>
    <w:rsid w:val="00E13F47"/>
    <w:rsid w:val="00EE292D"/>
    <w:rsid w:val="00F0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Брежнева</dc:creator>
  <cp:lastModifiedBy>Юлия Александровна Кириченко</cp:lastModifiedBy>
  <cp:revision>7</cp:revision>
  <cp:lastPrinted>2014-08-21T12:23:00Z</cp:lastPrinted>
  <dcterms:created xsi:type="dcterms:W3CDTF">2014-09-10T04:12:00Z</dcterms:created>
  <dcterms:modified xsi:type="dcterms:W3CDTF">2014-09-15T05:58:00Z</dcterms:modified>
</cp:coreProperties>
</file>