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850" w:rsidRPr="005574C1" w:rsidRDefault="00ED7850" w:rsidP="00ED7850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ED7850" w:rsidRDefault="00ED7850" w:rsidP="00ED7850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Допуск в эксплуатацию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прибора учета.</w:t>
      </w:r>
    </w:p>
    <w:p w:rsidR="00ED7850" w:rsidRDefault="00ED7850" w:rsidP="00ED7850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</w:p>
    <w:p w:rsidR="00ED7850" w:rsidRPr="005574C1" w:rsidRDefault="00ED7850" w:rsidP="00ED785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ED7850" w:rsidRPr="005574C1" w:rsidRDefault="00ED7850" w:rsidP="00ED785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Размер платы за предоставление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услуги 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D7850" w:rsidRPr="005574C1" w:rsidRDefault="00ED7850" w:rsidP="00ED78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личное обращение, посредством почты, при  наличи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технологического присоединения к сетям ЗАО «ПКТ» и заключенного договора на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снабжение электрической энергии с 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или по письму от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при заключении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договора на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снабжение электрической энергии.</w:t>
      </w:r>
    </w:p>
    <w:p w:rsidR="00ED7850" w:rsidRPr="005574C1" w:rsidRDefault="00ED7850" w:rsidP="00ED78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Акт допуска прибора учета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.</w:t>
      </w:r>
    </w:p>
    <w:p w:rsidR="00ED7850" w:rsidRPr="00675CDC" w:rsidRDefault="00ED7850" w:rsidP="00ED78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75CD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 позднее месяца, следующего за датой его установк</w:t>
      </w:r>
      <w:proofErr w:type="gramStart"/>
      <w:r w:rsidRPr="00675CD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и(</w:t>
      </w:r>
      <w:proofErr w:type="gramEnd"/>
      <w:r w:rsidRPr="00675CD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п.152 ПП РФ №442)   </w:t>
      </w:r>
    </w:p>
    <w:p w:rsidR="00ED7850" w:rsidRPr="005574C1" w:rsidRDefault="00ED7850" w:rsidP="00ED785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ED7850" w:rsidRPr="005574C1" w:rsidRDefault="00ED7850" w:rsidP="00ED7850">
      <w:pPr>
        <w:spacing w:after="0" w:line="240" w:lineRule="auto"/>
        <w:jc w:val="center"/>
      </w:pPr>
    </w:p>
    <w:tbl>
      <w:tblPr>
        <w:tblW w:w="97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1792"/>
        <w:gridCol w:w="3044"/>
        <w:gridCol w:w="1714"/>
        <w:gridCol w:w="1308"/>
        <w:gridCol w:w="1455"/>
      </w:tblGrid>
      <w:tr w:rsidR="00ED7850" w:rsidRPr="005574C1" w:rsidTr="00056298">
        <w:trPr>
          <w:trHeight w:hRule="exact" w:val="8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Содержание/          </w:t>
            </w:r>
          </w:p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Усл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вия этапа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Форма                 предоставления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Срок            исполнения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ED7850" w:rsidRPr="005574C1" w:rsidTr="00056298">
        <w:trPr>
          <w:trHeight w:hRule="exact" w:val="339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5574C1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ind w:right="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письме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ного заявления на допуск в эксплуатацию 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учета потребит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лем или ЗАО «</w:t>
            </w:r>
            <w:proofErr w:type="spellStart"/>
            <w:r>
              <w:rPr>
                <w:rFonts w:ascii="Times New Roman" w:hAnsi="Times New Roman"/>
              </w:rPr>
              <w:t>Волгаэнерг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сбыт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Содержание: </w:t>
            </w:r>
            <w:r w:rsidRPr="005574C1">
              <w:rPr>
                <w:rFonts w:ascii="Times New Roman" w:hAnsi="Times New Roman"/>
              </w:rPr>
              <w:t xml:space="preserve"> реквизиты заяв</w:t>
            </w:r>
            <w:r w:rsidRPr="005574C1">
              <w:rPr>
                <w:rFonts w:ascii="Times New Roman" w:hAnsi="Times New Roman"/>
              </w:rPr>
              <w:t>и</w:t>
            </w:r>
            <w:r w:rsidRPr="005574C1">
              <w:rPr>
                <w:rFonts w:ascii="Times New Roman" w:hAnsi="Times New Roman"/>
              </w:rPr>
              <w:t>теля, место нахождения эне</w:t>
            </w:r>
            <w:r w:rsidRPr="005574C1">
              <w:rPr>
                <w:rFonts w:ascii="Times New Roman" w:hAnsi="Times New Roman"/>
              </w:rPr>
              <w:t>р</w:t>
            </w:r>
            <w:r w:rsidRPr="005574C1">
              <w:rPr>
                <w:rFonts w:ascii="Times New Roman" w:hAnsi="Times New Roman"/>
              </w:rPr>
              <w:t>гопринимающих устройств, номер договора энергоснабж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>ния, контактные данные (вкл</w:t>
            </w:r>
            <w:r w:rsidRPr="005574C1">
              <w:rPr>
                <w:rFonts w:ascii="Times New Roman" w:hAnsi="Times New Roman"/>
              </w:rPr>
              <w:t>ю</w:t>
            </w:r>
            <w:r w:rsidRPr="005574C1">
              <w:rPr>
                <w:rFonts w:ascii="Times New Roman" w:hAnsi="Times New Roman"/>
              </w:rPr>
              <w:t xml:space="preserve">чая номер телефона), </w:t>
            </w:r>
            <w:r>
              <w:rPr>
                <w:rFonts w:ascii="Times New Roman" w:hAnsi="Times New Roman"/>
              </w:rPr>
              <w:t>метрол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гические характеристики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учета и изм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рительного комплекса, согласованную </w:t>
            </w:r>
            <w:r w:rsidRPr="007147EE">
              <w:rPr>
                <w:rFonts w:ascii="Times New Roman" w:hAnsi="Times New Roman"/>
              </w:rPr>
              <w:t>однолине</w:t>
            </w:r>
            <w:r w:rsidRPr="007147EE">
              <w:rPr>
                <w:rFonts w:ascii="Times New Roman" w:hAnsi="Times New Roman"/>
              </w:rPr>
              <w:t>й</w:t>
            </w:r>
            <w:r w:rsidRPr="007147E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ую</w:t>
            </w:r>
            <w:r w:rsidRPr="007147EE">
              <w:rPr>
                <w:rFonts w:ascii="Times New Roman" w:hAnsi="Times New Roman"/>
              </w:rPr>
              <w:t xml:space="preserve"> схем</w:t>
            </w:r>
            <w:r>
              <w:rPr>
                <w:rFonts w:ascii="Times New Roman" w:hAnsi="Times New Roman"/>
              </w:rPr>
              <w:t xml:space="preserve">у или </w:t>
            </w:r>
            <w:r w:rsidRPr="007147EE">
              <w:rPr>
                <w:rFonts w:ascii="Times New Roman" w:hAnsi="Times New Roman"/>
              </w:rPr>
              <w:t>проект электроснабжения</w:t>
            </w:r>
            <w:r>
              <w:rPr>
                <w:rFonts w:ascii="Times New Roman" w:hAnsi="Times New Roman"/>
              </w:rPr>
              <w:t>, акт разгр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ничения балансовой прина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лежности.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>Письменное  обращение потр</w:t>
            </w:r>
            <w:r w:rsidRPr="005574C1">
              <w:rPr>
                <w:rFonts w:ascii="Times New Roman" w:hAnsi="Times New Roman"/>
              </w:rPr>
              <w:t>е</w:t>
            </w:r>
            <w:r w:rsidRPr="005574C1">
              <w:rPr>
                <w:rFonts w:ascii="Times New Roman" w:hAnsi="Times New Roman"/>
              </w:rPr>
              <w:t>бителя,  либо з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казным пис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мом с уведомлением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153.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ED7850" w:rsidRPr="005574C1" w:rsidTr="00056298">
        <w:trPr>
          <w:trHeight w:hRule="exact" w:val="509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 даты допуска прибора учета в эксплуат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цию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ED7850">
            <w:pPr>
              <w:numPr>
                <w:ilvl w:val="0"/>
                <w:numId w:val="2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Рассмотрение </w:t>
            </w:r>
            <w:proofErr w:type="gramStart"/>
            <w:r>
              <w:rPr>
                <w:rFonts w:ascii="Times New Roman" w:hAnsi="Times New Roman"/>
              </w:rPr>
              <w:t>предложе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</w:t>
            </w:r>
            <w:proofErr w:type="gramEnd"/>
            <w:r>
              <w:rPr>
                <w:rFonts w:ascii="Times New Roman" w:hAnsi="Times New Roman"/>
              </w:rPr>
              <w:t xml:space="preserve"> потребителем даты и вр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мени проведения проц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дуры допуска прибора  учета в эк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плуатацию и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ее.</w:t>
            </w:r>
          </w:p>
          <w:p w:rsidR="00ED7850" w:rsidRDefault="00ED7850" w:rsidP="00ED7850">
            <w:pPr>
              <w:numPr>
                <w:ilvl w:val="0"/>
                <w:numId w:val="2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невозможности исполнения заявки в указа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ный заявителем срок, согл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сование иных даты и времени провед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процедуры допуска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 учета в эксплуатацию.</w:t>
            </w:r>
          </w:p>
          <w:p w:rsidR="00ED7850" w:rsidRDefault="00ED7850" w:rsidP="00ED7850">
            <w:pPr>
              <w:numPr>
                <w:ilvl w:val="0"/>
                <w:numId w:val="2"/>
              </w:numPr>
              <w:tabs>
                <w:tab w:val="left" w:pos="287"/>
              </w:tabs>
              <w:spacing w:after="0" w:line="240" w:lineRule="auto"/>
              <w:ind w:left="6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Уведомление гарантиру</w:t>
            </w:r>
            <w:r>
              <w:rPr>
                <w:rFonts w:ascii="Times New Roman" w:hAnsi="Times New Roman"/>
              </w:rPr>
              <w:t>ю</w:t>
            </w:r>
            <w:r>
              <w:rPr>
                <w:rFonts w:ascii="Times New Roman" w:hAnsi="Times New Roman"/>
              </w:rPr>
              <w:t>щего поставщика, собственн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ка прибора учета и собстве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ника энергопринимающих приборов о дате, времени и месте </w:t>
            </w:r>
            <w:proofErr w:type="gramStart"/>
            <w:r>
              <w:rPr>
                <w:rFonts w:ascii="Times New Roman" w:hAnsi="Times New Roman"/>
              </w:rPr>
              <w:t>проведения процедуры допуска прибора  учета</w:t>
            </w:r>
            <w:proofErr w:type="gramEnd"/>
            <w:r>
              <w:rPr>
                <w:rFonts w:ascii="Times New Roman" w:hAnsi="Times New Roman"/>
              </w:rPr>
              <w:t xml:space="preserve"> в эк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плуатацию с указанием сведений,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щихся в заявке.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Письменное предложение о новой дате и времени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лефонограмма.</w:t>
            </w: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Письмом  или 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лефонограммой</w:t>
            </w: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7 рабочих дней со дня пол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чения заявки</w:t>
            </w: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3 рабочих </w:t>
            </w:r>
            <w:r w:rsidRPr="005574C1">
              <w:rPr>
                <w:rFonts w:ascii="Times New Roman" w:hAnsi="Times New Roman"/>
              </w:rPr>
              <w:t>дней с</w:t>
            </w:r>
            <w:r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 xml:space="preserve"> д</w:t>
            </w:r>
            <w:r>
              <w:rPr>
                <w:rFonts w:ascii="Times New Roman" w:hAnsi="Times New Roman"/>
              </w:rPr>
              <w:t>ня</w:t>
            </w:r>
            <w:r w:rsidRPr="005574C1">
              <w:rPr>
                <w:rFonts w:ascii="Times New Roman" w:hAnsi="Times New Roman"/>
              </w:rPr>
              <w:t xml:space="preserve"> пол</w:t>
            </w:r>
            <w:r w:rsidRPr="005574C1">
              <w:rPr>
                <w:rFonts w:ascii="Times New Roman" w:hAnsi="Times New Roman"/>
              </w:rPr>
              <w:t>у</w:t>
            </w:r>
            <w:r w:rsidRPr="005574C1">
              <w:rPr>
                <w:rFonts w:ascii="Times New Roman" w:hAnsi="Times New Roman"/>
              </w:rPr>
              <w:t>чения</w:t>
            </w:r>
            <w:r>
              <w:rPr>
                <w:rFonts w:ascii="Times New Roman" w:hAnsi="Times New Roman"/>
              </w:rPr>
              <w:t xml:space="preserve"> заявки</w:t>
            </w:r>
          </w:p>
          <w:p w:rsidR="00ED7850" w:rsidRPr="005574C1" w:rsidRDefault="00ED7850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153.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ED7850" w:rsidRPr="005574C1" w:rsidTr="00056298">
        <w:trPr>
          <w:trHeight w:hRule="exact" w:val="6819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(и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струментальная) проверка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Условие – осуществление потребителем допуска к электроустановке, подготовка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бочего места (проведение организац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онных и технических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ятий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ОТ).    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Содержание: 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допуск к работе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Проверка места установки и схемы подключения приб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ра учет</w:t>
            </w:r>
            <w:proofErr w:type="gramStart"/>
            <w:r>
              <w:rPr>
                <w:rFonts w:ascii="Times New Roman" w:hAnsi="Times New Roman"/>
              </w:rPr>
              <w:t>а(</w:t>
            </w:r>
            <w:proofErr w:type="gramEnd"/>
            <w:r>
              <w:rPr>
                <w:rFonts w:ascii="Times New Roman" w:hAnsi="Times New Roman"/>
              </w:rPr>
              <w:t>в том числе проверка направления тока в электрич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ской цепи), состояния прибора учета (наличие или отсутствие механических повреждений на корпусе прибора учета и пломб </w:t>
            </w:r>
            <w:proofErr w:type="spellStart"/>
            <w:r>
              <w:rPr>
                <w:rFonts w:ascii="Times New Roman" w:hAnsi="Times New Roman"/>
              </w:rPr>
              <w:t>поверителя</w:t>
            </w:r>
            <w:proofErr w:type="spellEnd"/>
            <w:r>
              <w:rPr>
                <w:rFonts w:ascii="Times New Roman" w:hAnsi="Times New Roman"/>
              </w:rPr>
              <w:t>), а также соотве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ствия вводимого в эксплуат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цию прибора учета  требован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ям в части его метрологических характеристик.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3.Проведение инструментал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ной проверки.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4.установка контрольных одн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разовых номерных пломб и знаков визуального контроля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месяца, сл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дующего за датой подачи заявления потребит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154.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ED7850" w:rsidRPr="005574C1" w:rsidTr="00056298">
        <w:trPr>
          <w:trHeight w:hRule="exact" w:val="45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</w:t>
            </w: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Акта допуска прибора учета (измер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тельного ко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плекса) в эксплу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тацию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</w:t>
            </w:r>
            <w:proofErr w:type="gramStart"/>
            <w:r>
              <w:rPr>
                <w:rFonts w:ascii="Times New Roman" w:hAnsi="Times New Roman"/>
              </w:rPr>
              <w:t>е-</w:t>
            </w:r>
            <w:proofErr w:type="gramEnd"/>
            <w:r>
              <w:rPr>
                <w:rFonts w:ascii="Times New Roman" w:hAnsi="Times New Roman"/>
              </w:rPr>
              <w:t xml:space="preserve"> отсутствие замечаний в ходе выполнения инструме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 xml:space="preserve">тальной проверки.          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Содержание: 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составление Акта допуск</w:t>
            </w:r>
            <w:r>
              <w:rPr>
                <w:rFonts w:ascii="Times New Roman" w:hAnsi="Times New Roman"/>
              </w:rPr>
              <w:t>а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расчет потерь, если прибор учета установлен не на границе балансовой принадлежности. </w:t>
            </w:r>
          </w:p>
          <w:p w:rsidR="00ED7850" w:rsidRPr="005574C1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направление копий актов л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цам, не явившимся для участия в процедуре допуска прибора учета в эксплуатацию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допуска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 расчета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терь </w:t>
            </w:r>
            <w:proofErr w:type="spellStart"/>
            <w:r>
              <w:rPr>
                <w:rFonts w:ascii="Times New Roman" w:hAnsi="Times New Roman"/>
              </w:rPr>
              <w:t>ээ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Pr="005574C1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Письмом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оконч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нии инстр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ментальной проверки</w:t>
            </w:r>
          </w:p>
          <w:p w:rsidR="00ED7850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D7850" w:rsidRPr="005574C1" w:rsidRDefault="00ED7850" w:rsidP="00056298">
            <w:pPr>
              <w:spacing w:after="0" w:line="240" w:lineRule="auto"/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2рабочих </w:t>
            </w:r>
            <w:r w:rsidRPr="005574C1">
              <w:rPr>
                <w:rFonts w:ascii="Times New Roman" w:hAnsi="Times New Roman"/>
              </w:rPr>
              <w:t xml:space="preserve">дней </w:t>
            </w:r>
            <w:proofErr w:type="gramStart"/>
            <w:r w:rsidRPr="005574C1">
              <w:rPr>
                <w:rFonts w:ascii="Times New Roman" w:hAnsi="Times New Roman"/>
              </w:rPr>
              <w:t xml:space="preserve">с даты </w:t>
            </w:r>
            <w:r>
              <w:rPr>
                <w:rFonts w:ascii="Times New Roman" w:hAnsi="Times New Roman"/>
              </w:rPr>
              <w:t>проведения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инструм</w:t>
            </w:r>
            <w:proofErr w:type="spellEnd"/>
            <w:r>
              <w:rPr>
                <w:rFonts w:ascii="Times New Roman" w:hAnsi="Times New Roman"/>
              </w:rPr>
              <w:t>. проверки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850" w:rsidRPr="005574C1" w:rsidRDefault="00ED7850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152, 153.  </w:t>
            </w:r>
            <w:r w:rsidRPr="005574C1">
              <w:rPr>
                <w:rFonts w:ascii="Times New Roman" w:hAnsi="Times New Roman"/>
              </w:rPr>
              <w:t>П</w:t>
            </w:r>
            <w:r w:rsidRPr="005574C1">
              <w:rPr>
                <w:rFonts w:ascii="Times New Roman" w:hAnsi="Times New Roman"/>
              </w:rPr>
              <w:t>о</w:t>
            </w:r>
            <w:r w:rsidRPr="005574C1">
              <w:rPr>
                <w:rFonts w:ascii="Times New Roman" w:hAnsi="Times New Roman"/>
              </w:rPr>
              <w:t>становление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  <w:r w:rsidRPr="005574C1">
              <w:rPr>
                <w:rFonts w:ascii="Times New Roman" w:hAnsi="Times New Roman"/>
              </w:rPr>
              <w:br/>
            </w:r>
          </w:p>
        </w:tc>
      </w:tr>
    </w:tbl>
    <w:p w:rsidR="00ED7850" w:rsidRPr="005574C1" w:rsidRDefault="00ED7850" w:rsidP="00ED7850">
      <w:pPr>
        <w:widowControl w:val="0"/>
        <w:spacing w:after="0" w:line="220" w:lineRule="exact"/>
        <w:ind w:left="20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D7850" w:rsidRDefault="00ED7850" w:rsidP="00ED7850">
      <w:pPr>
        <w:pStyle w:val="3"/>
        <w:spacing w:after="0" w:line="220" w:lineRule="exact"/>
        <w:ind w:left="198"/>
        <w:jc w:val="left"/>
        <w:rPr>
          <w:rFonts w:ascii="Calibri" w:eastAsia="Calibri" w:hAnsi="Calibri"/>
        </w:rPr>
      </w:pPr>
      <w:r w:rsidRPr="005574C1">
        <w:rPr>
          <w:rFonts w:ascii="Calibri" w:eastAsia="Calibri" w:hAnsi="Calibri"/>
        </w:rPr>
        <w:t xml:space="preserve">Контактная информация для направления обращений: </w:t>
      </w:r>
    </w:p>
    <w:p w:rsidR="00ED7850" w:rsidRDefault="00ED7850" w:rsidP="00ED7850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>290-87-31 (отдел энергоинспекции),</w:t>
      </w:r>
    </w:p>
    <w:p w:rsidR="00ED7850" w:rsidRDefault="00ED7850" w:rsidP="00ED7850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574C1">
        <w:rPr>
          <w:rFonts w:ascii="Calibri" w:eastAsia="Calibri" w:hAnsi="Calibri"/>
          <w:u w:val="single"/>
        </w:rPr>
        <w:t>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>, факс 8(831)</w:t>
      </w:r>
      <w:r w:rsidRPr="005574C1">
        <w:rPr>
          <w:rFonts w:ascii="Calibri" w:eastAsia="Calibri" w:hAnsi="Calibri"/>
          <w:b/>
          <w:bCs/>
          <w:u w:val="single"/>
        </w:rPr>
        <w:t>290-86-30</w:t>
      </w:r>
      <w:r w:rsidRPr="005574C1">
        <w:rPr>
          <w:rFonts w:ascii="Calibri" w:eastAsia="Calibri" w:hAnsi="Calibri"/>
          <w:u w:val="single"/>
        </w:rPr>
        <w:t xml:space="preserve">, </w:t>
      </w:r>
    </w:p>
    <w:p w:rsidR="00ED7850" w:rsidRDefault="00ED7850" w:rsidP="00ED7850">
      <w:pPr>
        <w:pStyle w:val="3"/>
        <w:spacing w:after="0" w:line="220" w:lineRule="exact"/>
        <w:ind w:left="198"/>
        <w:jc w:val="left"/>
        <w:rPr>
          <w:rFonts w:ascii="Calibri" w:eastAsia="Calibri" w:hAnsi="Calibri"/>
          <w:u w:val="single"/>
        </w:rPr>
      </w:pPr>
      <w:r w:rsidRPr="005574C1">
        <w:rPr>
          <w:rFonts w:ascii="Calibri" w:eastAsia="Calibri" w:hAnsi="Calibri"/>
          <w:u w:val="single"/>
        </w:rPr>
        <w:t xml:space="preserve">сайт ЗАО ПКТ» -   </w:t>
      </w:r>
      <w:hyperlink r:id="rId6" w:history="1">
        <w:r w:rsidRPr="005574C1">
          <w:rPr>
            <w:rFonts w:ascii="Calibri" w:eastAsia="Calibri" w:hAnsi="Calibri"/>
            <w:color w:val="0000FF"/>
            <w:u w:val="single"/>
            <w:lang w:val="en-US"/>
          </w:rPr>
          <w:t>WWW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P</w:t>
        </w:r>
        <w:r w:rsidRPr="005574C1">
          <w:rPr>
            <w:rFonts w:ascii="Calibri" w:eastAsia="Calibri" w:hAnsi="Calibri"/>
            <w:color w:val="0000FF"/>
            <w:u w:val="single"/>
          </w:rPr>
          <w:t>-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KT</w:t>
        </w:r>
        <w:r w:rsidRPr="005574C1">
          <w:rPr>
            <w:rFonts w:ascii="Calibri" w:eastAsia="Calibri" w:hAnsi="Calibri"/>
            <w:color w:val="0000FF"/>
            <w:u w:val="single"/>
          </w:rPr>
          <w:t>.</w:t>
        </w:r>
        <w:r w:rsidRPr="005574C1">
          <w:rPr>
            <w:rFonts w:ascii="Calibri" w:eastAsia="Calibri" w:hAnsi="Calibri"/>
            <w:color w:val="0000FF"/>
            <w:u w:val="single"/>
            <w:lang w:val="en-US"/>
          </w:rPr>
          <w:t>RU</w:t>
        </w:r>
      </w:hyperlink>
      <w:r w:rsidRPr="005574C1">
        <w:rPr>
          <w:rFonts w:ascii="Calibri" w:eastAsia="Calibri" w:hAnsi="Calibri"/>
          <w:u w:val="single"/>
        </w:rPr>
        <w:t>,</w:t>
      </w:r>
    </w:p>
    <w:p w:rsidR="00ED7850" w:rsidRDefault="00ED7850" w:rsidP="00ED7850">
      <w:pPr>
        <w:pStyle w:val="3"/>
        <w:spacing w:after="0" w:line="220" w:lineRule="exact"/>
        <w:ind w:left="198"/>
        <w:jc w:val="left"/>
      </w:pPr>
      <w:r w:rsidRPr="005574C1">
        <w:rPr>
          <w:rFonts w:ascii="Calibri" w:eastAsia="Calibri" w:hAnsi="Calibri"/>
          <w:u w:val="single"/>
        </w:rPr>
        <w:t xml:space="preserve"> почтовый адрес общества: 603004, г. Н. Новгород, пр. Ленина, 114</w:t>
      </w:r>
      <w:proofErr w:type="gramStart"/>
      <w:r w:rsidRPr="005574C1">
        <w:rPr>
          <w:rFonts w:ascii="Calibri" w:eastAsia="Calibri" w:hAnsi="Calibri"/>
          <w:u w:val="single"/>
        </w:rPr>
        <w:t xml:space="preserve"> А</w:t>
      </w:r>
      <w:proofErr w:type="gramEnd"/>
      <w:r w:rsidRPr="005574C1">
        <w:rPr>
          <w:rFonts w:ascii="Calibri" w:eastAsia="Calibri" w:hAnsi="Calibri"/>
          <w:u w:val="single"/>
        </w:rPr>
        <w:t xml:space="preserve">, оф. 206  </w:t>
      </w:r>
      <w:r w:rsidRPr="005574C1">
        <w:rPr>
          <w:rFonts w:ascii="Calibri" w:eastAsia="Calibri" w:hAnsi="Calibri"/>
        </w:rPr>
        <w:t xml:space="preserve"> </w:t>
      </w:r>
    </w:p>
    <w:p w:rsidR="00ED7850" w:rsidRDefault="00ED7850" w:rsidP="00ED7850">
      <w:pPr>
        <w:pStyle w:val="3"/>
        <w:spacing w:line="220" w:lineRule="exact"/>
        <w:ind w:left="200"/>
      </w:pPr>
    </w:p>
    <w:p w:rsidR="00ED7850" w:rsidRDefault="00ED7850" w:rsidP="00ED7850">
      <w:pPr>
        <w:pStyle w:val="3"/>
        <w:spacing w:line="220" w:lineRule="exact"/>
        <w:ind w:left="200"/>
        <w:jc w:val="both"/>
      </w:pPr>
      <w:r>
        <w:t>Уполномоченные органы исполнительной власти:</w:t>
      </w:r>
    </w:p>
    <w:p w:rsidR="00ED7850" w:rsidRDefault="00ED7850" w:rsidP="00ED7850">
      <w:pPr>
        <w:pStyle w:val="3"/>
        <w:spacing w:line="220" w:lineRule="exact"/>
        <w:ind w:left="200"/>
        <w:jc w:val="both"/>
      </w:pPr>
      <w:r>
        <w:t xml:space="preserve">Федеральная Антимонопольная Служба.                                      </w:t>
      </w:r>
    </w:p>
    <w:p w:rsidR="00ED7850" w:rsidRDefault="00ED7850" w:rsidP="00ED7850">
      <w:pPr>
        <w:pStyle w:val="3"/>
        <w:spacing w:line="220" w:lineRule="exact"/>
        <w:ind w:left="200"/>
        <w:jc w:val="both"/>
      </w:pPr>
      <w:r>
        <w:t>Региональная служба по тарифам Нижегородской области.</w:t>
      </w:r>
    </w:p>
    <w:p w:rsidR="00A37D5A" w:rsidRPr="00ED7850" w:rsidRDefault="00A37D5A" w:rsidP="00ED7850"/>
    <w:sectPr w:rsidR="00A37D5A" w:rsidRPr="00ED7850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A2144"/>
    <w:multiLevelType w:val="hybridMultilevel"/>
    <w:tmpl w:val="92EE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2F5277"/>
    <w:rsid w:val="004C0C9F"/>
    <w:rsid w:val="00A37D5A"/>
    <w:rsid w:val="00E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2014-09-10T09:59:00Z</dcterms:created>
  <dcterms:modified xsi:type="dcterms:W3CDTF">2014-09-10T09:59:00Z</dcterms:modified>
</cp:coreProperties>
</file>