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BBC" w:rsidRDefault="00600BBC" w:rsidP="002D39C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D1D1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ПАСПОРТ УСЛУГИ (ПРОЦЕССА) СЕТЕВОЙ ОРГАНИЗАЦИИ</w:t>
      </w:r>
    </w:p>
    <w:p w:rsidR="00600BBC" w:rsidRPr="00ED1D19" w:rsidRDefault="00600BBC" w:rsidP="002D39C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D1D1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технологическое присоединение к электрическим сетям сетевой организации по </w:t>
      </w:r>
      <w:proofErr w:type="gramStart"/>
      <w:r w:rsidRPr="00ED1D19">
        <w:rPr>
          <w:rFonts w:ascii="Times New Roman" w:eastAsia="Times New Roman" w:hAnsi="Times New Roman"/>
          <w:b/>
          <w:color w:val="000000"/>
          <w:sz w:val="28"/>
          <w:szCs w:val="28"/>
        </w:rPr>
        <w:t>инди</w:t>
      </w:r>
      <w:r w:rsidRPr="00ED1D1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видуальному проекту</w:t>
      </w:r>
      <w:proofErr w:type="gramEnd"/>
    </w:p>
    <w:p w:rsidR="00600BBC" w:rsidRPr="00ED1D19" w:rsidRDefault="00600BBC" w:rsidP="00600BB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0BBC" w:rsidRDefault="002D39CC" w:rsidP="00171FAC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Круг заявителей</w:t>
      </w:r>
      <w:r w:rsidR="00600BBC" w:rsidRPr="005B155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 физические и юридические лица, индивидуальные предприниматели (за исключением лиц по п.12.1 и 14 Правил ТП)</w:t>
      </w:r>
    </w:p>
    <w:p w:rsidR="00600BBC" w:rsidRDefault="00600BBC" w:rsidP="00600BBC">
      <w:pPr>
        <w:tabs>
          <w:tab w:val="left" w:pos="2127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600BBC" w:rsidRDefault="00600BBC" w:rsidP="00171FAC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Размер платы</w:t>
      </w:r>
      <w:r w:rsidRPr="00B6701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за предоставление </w:t>
      </w:r>
      <w:r w:rsidRPr="00B6701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услуг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и</w:t>
      </w:r>
      <w:r w:rsidRPr="00B6701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(процесса)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и основание взимания</w:t>
      </w:r>
      <w:r w:rsidRPr="00B6701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: </w:t>
      </w:r>
      <w:r w:rsidRPr="00B670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соответствие с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решением Региональной  службы по тарифам Нижегородской области </w:t>
      </w:r>
      <w:r w:rsidRPr="00B670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очередной период регулирования</w:t>
      </w:r>
    </w:p>
    <w:p w:rsidR="00600BBC" w:rsidRPr="005B1550" w:rsidRDefault="00600BBC" w:rsidP="00600BBC">
      <w:pPr>
        <w:tabs>
          <w:tab w:val="left" w:pos="212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00BBC" w:rsidRDefault="00600BBC" w:rsidP="00171FA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D1D1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Условия оказания услуг (процесса):</w:t>
      </w:r>
      <w:r w:rsidRPr="005B155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1. необходимость строительства (реконструкции) объекта электросетевого хозяйства, не включенного в ин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вестиционную программу ЗАО «ПКТ</w:t>
      </w:r>
      <w:r w:rsidRPr="005B155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 на очередной период регулирования (отсутствие технической возможности технологического присоединения);</w:t>
      </w:r>
    </w:p>
    <w:p w:rsidR="00600BBC" w:rsidRPr="005B1550" w:rsidRDefault="00600BBC" w:rsidP="00600BB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00BBC" w:rsidRDefault="00600BBC" w:rsidP="00600BBC">
      <w:pPr>
        <w:pStyle w:val="1"/>
        <w:shd w:val="clear" w:color="auto" w:fill="auto"/>
        <w:spacing w:after="0" w:line="240" w:lineRule="auto"/>
        <w:ind w:left="20"/>
        <w:rPr>
          <w:rFonts w:ascii="Times New Roman" w:hAnsi="Times New Roman" w:cs="Times New Roman"/>
          <w:sz w:val="28"/>
          <w:szCs w:val="28"/>
        </w:rPr>
      </w:pPr>
      <w:r w:rsidRPr="005745B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Результат оказания услуги (процесса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):</w:t>
      </w:r>
      <w:r w:rsidRPr="005745BB">
        <w:rPr>
          <w:rFonts w:ascii="Times New Roman" w:hAnsi="Times New Roman" w:cs="Times New Roman"/>
          <w:sz w:val="24"/>
          <w:szCs w:val="24"/>
        </w:rPr>
        <w:t xml:space="preserve"> </w:t>
      </w:r>
      <w:r w:rsidRPr="005745BB">
        <w:rPr>
          <w:rFonts w:ascii="Times New Roman" w:hAnsi="Times New Roman" w:cs="Times New Roman"/>
          <w:sz w:val="28"/>
          <w:szCs w:val="28"/>
        </w:rPr>
        <w:t xml:space="preserve">технологическое присоединение </w:t>
      </w:r>
      <w:proofErr w:type="spellStart"/>
      <w:r w:rsidRPr="005745BB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5745BB">
        <w:rPr>
          <w:rFonts w:ascii="Times New Roman" w:hAnsi="Times New Roman" w:cs="Times New Roman"/>
          <w:sz w:val="28"/>
          <w:szCs w:val="28"/>
        </w:rPr>
        <w:t xml:space="preserve"> устройств потребителя к электрическим сетям сетевой организации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745BB">
        <w:rPr>
          <w:rFonts w:ascii="Times New Roman" w:hAnsi="Times New Roman" w:cs="Times New Roman"/>
          <w:sz w:val="28"/>
          <w:szCs w:val="28"/>
        </w:rPr>
        <w:t>для электроснабжения объектов потребителя</w:t>
      </w:r>
    </w:p>
    <w:p w:rsidR="00600BBC" w:rsidRPr="005745BB" w:rsidRDefault="00600BBC" w:rsidP="00600BBC">
      <w:pPr>
        <w:pStyle w:val="1"/>
        <w:shd w:val="clear" w:color="auto" w:fill="auto"/>
        <w:spacing w:after="0" w:line="240" w:lineRule="auto"/>
        <w:ind w:left="20"/>
        <w:rPr>
          <w:rFonts w:ascii="Times New Roman" w:hAnsi="Times New Roman" w:cs="Times New Roman"/>
          <w:sz w:val="24"/>
          <w:szCs w:val="24"/>
        </w:rPr>
      </w:pPr>
    </w:p>
    <w:p w:rsidR="00600BBC" w:rsidRDefault="00600BBC" w:rsidP="00600BBC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5745B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Общий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срок оказания услуги (процесса)</w:t>
      </w:r>
    </w:p>
    <w:p w:rsidR="00600BBC" w:rsidRPr="005745BB" w:rsidRDefault="00600BBC" w:rsidP="00600BB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0BBC" w:rsidRPr="00332F56" w:rsidRDefault="00600BBC" w:rsidP="00600B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745BB">
        <w:rPr>
          <w:rFonts w:ascii="Times New Roman" w:hAnsi="Times New Roman"/>
          <w:b/>
          <w:sz w:val="28"/>
          <w:szCs w:val="28"/>
        </w:rPr>
        <w:t>Состав, последовательность и сроки оказания услуги (процесса):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6"/>
        <w:gridCol w:w="1938"/>
        <w:gridCol w:w="2216"/>
        <w:gridCol w:w="1907"/>
        <w:gridCol w:w="1823"/>
        <w:gridCol w:w="2041"/>
      </w:tblGrid>
      <w:tr w:rsidR="00A97698" w:rsidTr="00600BBC">
        <w:tc>
          <w:tcPr>
            <w:tcW w:w="503" w:type="dxa"/>
          </w:tcPr>
          <w:p w:rsidR="00600BBC" w:rsidRPr="00A97698" w:rsidRDefault="00600BBC" w:rsidP="00A97698">
            <w:pPr>
              <w:spacing w:line="28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№</w:t>
            </w:r>
          </w:p>
        </w:tc>
        <w:tc>
          <w:tcPr>
            <w:tcW w:w="1866" w:type="dxa"/>
          </w:tcPr>
          <w:p w:rsidR="00600BBC" w:rsidRPr="00A97698" w:rsidRDefault="00600BBC" w:rsidP="00A97698">
            <w:pPr>
              <w:spacing w:line="280" w:lineRule="exact"/>
              <w:ind w:right="142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Этап</w:t>
            </w:r>
          </w:p>
        </w:tc>
        <w:tc>
          <w:tcPr>
            <w:tcW w:w="2207" w:type="dxa"/>
          </w:tcPr>
          <w:p w:rsidR="00600BBC" w:rsidRPr="00A97698" w:rsidRDefault="00600BBC" w:rsidP="00A97698">
            <w:pPr>
              <w:spacing w:line="280" w:lineRule="exact"/>
              <w:ind w:right="142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Содержание/</w:t>
            </w:r>
          </w:p>
          <w:p w:rsidR="00600BBC" w:rsidRPr="00A97698" w:rsidRDefault="00600BBC" w:rsidP="00A97698">
            <w:pPr>
              <w:spacing w:line="280" w:lineRule="exact"/>
              <w:ind w:right="142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Условия этапа</w:t>
            </w:r>
          </w:p>
        </w:tc>
        <w:tc>
          <w:tcPr>
            <w:tcW w:w="1987" w:type="dxa"/>
          </w:tcPr>
          <w:p w:rsidR="00600BBC" w:rsidRPr="00A97698" w:rsidRDefault="00600BBC" w:rsidP="00A97698">
            <w:pPr>
              <w:spacing w:line="280" w:lineRule="exact"/>
              <w:ind w:right="142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Форма предоставления</w:t>
            </w:r>
          </w:p>
        </w:tc>
        <w:tc>
          <w:tcPr>
            <w:tcW w:w="1894" w:type="dxa"/>
          </w:tcPr>
          <w:p w:rsidR="00600BBC" w:rsidRPr="00A97698" w:rsidRDefault="00600BBC" w:rsidP="00A97698">
            <w:pPr>
              <w:spacing w:line="280" w:lineRule="exact"/>
              <w:ind w:right="142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Срок исполнения</w:t>
            </w:r>
          </w:p>
        </w:tc>
        <w:tc>
          <w:tcPr>
            <w:tcW w:w="1964" w:type="dxa"/>
          </w:tcPr>
          <w:p w:rsidR="00600BBC" w:rsidRPr="00A97698" w:rsidRDefault="00600BBC" w:rsidP="00A97698">
            <w:pPr>
              <w:ind w:right="142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Ссылка на нормативный правовой акт</w:t>
            </w:r>
          </w:p>
        </w:tc>
      </w:tr>
      <w:tr w:rsidR="00A97698" w:rsidTr="00600BBC">
        <w:tc>
          <w:tcPr>
            <w:tcW w:w="503" w:type="dxa"/>
          </w:tcPr>
          <w:p w:rsidR="00600BBC" w:rsidRPr="00A97698" w:rsidRDefault="00600BBC" w:rsidP="00A97698">
            <w:pPr>
              <w:spacing w:line="280" w:lineRule="exact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1.</w:t>
            </w:r>
          </w:p>
        </w:tc>
        <w:tc>
          <w:tcPr>
            <w:tcW w:w="1866" w:type="dxa"/>
          </w:tcPr>
          <w:p w:rsidR="00600BBC" w:rsidRPr="00A97698" w:rsidRDefault="00600BBC" w:rsidP="00A97698">
            <w:pPr>
              <w:ind w:right="142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Подача заявки на технологическое присоединение с приложением необходимых документов</w:t>
            </w:r>
          </w:p>
        </w:tc>
        <w:tc>
          <w:tcPr>
            <w:tcW w:w="2207" w:type="dxa"/>
          </w:tcPr>
          <w:p w:rsidR="00600BBC" w:rsidRPr="00A97698" w:rsidRDefault="00600BBC" w:rsidP="00A97698">
            <w:pPr>
              <w:ind w:right="142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Рассмотрение заявки на предмет полноты и достоверности сведений, указанных в заявке, проверка прилагаемых документов</w:t>
            </w:r>
          </w:p>
        </w:tc>
        <w:tc>
          <w:tcPr>
            <w:tcW w:w="1987" w:type="dxa"/>
          </w:tcPr>
          <w:p w:rsidR="00600BBC" w:rsidRPr="00A97698" w:rsidRDefault="00600BBC" w:rsidP="00A97698">
            <w:pPr>
              <w:pStyle w:val="1"/>
              <w:shd w:val="clear" w:color="auto" w:fill="auto"/>
              <w:spacing w:after="0" w:line="240" w:lineRule="auto"/>
              <w:ind w:right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A97698">
              <w:rPr>
                <w:rFonts w:ascii="Times New Roman" w:hAnsi="Times New Roman" w:cs="Times New Roman"/>
                <w:sz w:val="22"/>
                <w:szCs w:val="22"/>
              </w:rPr>
              <w:t>Личное обращение в ЗАО «ПКТ» пр. Ленина,111, либо почтой (заказным письмом с уведомлением о вручении)</w:t>
            </w:r>
          </w:p>
          <w:p w:rsidR="00600BBC" w:rsidRPr="00A97698" w:rsidRDefault="00600BBC" w:rsidP="00A97698">
            <w:pPr>
              <w:ind w:right="142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lang w:eastAsia="ru-RU"/>
              </w:rPr>
              <w:t>или на  электронную почту</w:t>
            </w:r>
          </w:p>
        </w:tc>
        <w:tc>
          <w:tcPr>
            <w:tcW w:w="1894" w:type="dxa"/>
          </w:tcPr>
          <w:p w:rsidR="00600BBC" w:rsidRPr="00A97698" w:rsidRDefault="00600BBC" w:rsidP="00A97698">
            <w:pPr>
              <w:ind w:right="142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6 рабочих дней </w:t>
            </w:r>
            <w:proofErr w:type="gramStart"/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с даты регистрации</w:t>
            </w:r>
            <w:proofErr w:type="gramEnd"/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заявки</w:t>
            </w:r>
          </w:p>
          <w:p w:rsidR="00600BBC" w:rsidRPr="00A97698" w:rsidRDefault="00600BBC" w:rsidP="00A97698">
            <w:pPr>
              <w:ind w:right="142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При отсутствии необходимых сведений и документов ОАО «ИЭСК» уведомляет об этом Заявителя.</w:t>
            </w:r>
          </w:p>
        </w:tc>
        <w:tc>
          <w:tcPr>
            <w:tcW w:w="1964" w:type="dxa"/>
          </w:tcPr>
          <w:p w:rsidR="00600BBC" w:rsidRPr="00A97698" w:rsidRDefault="00600BBC" w:rsidP="00A97698">
            <w:pPr>
              <w:ind w:right="142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п.8-10, 15 Правил технологического присоединения, утв. ПП РФ №861 от 27.12.2004 г. (далее - Правила ТП)</w:t>
            </w:r>
          </w:p>
        </w:tc>
      </w:tr>
      <w:tr w:rsidR="00A97698" w:rsidTr="00600BBC">
        <w:tc>
          <w:tcPr>
            <w:tcW w:w="503" w:type="dxa"/>
          </w:tcPr>
          <w:p w:rsidR="00600BBC" w:rsidRPr="00A97698" w:rsidRDefault="00600BBC" w:rsidP="00A97698">
            <w:pPr>
              <w:spacing w:line="280" w:lineRule="exact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2.</w:t>
            </w:r>
          </w:p>
        </w:tc>
        <w:tc>
          <w:tcPr>
            <w:tcW w:w="1866" w:type="dxa"/>
          </w:tcPr>
          <w:p w:rsidR="00600BBC" w:rsidRPr="00A97698" w:rsidRDefault="00600BBC" w:rsidP="00A97698">
            <w:pPr>
              <w:ind w:right="37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Разработка индивидуальных технических условий (согласование с Системным оператором при необходимости)</w:t>
            </w:r>
          </w:p>
        </w:tc>
        <w:tc>
          <w:tcPr>
            <w:tcW w:w="2207" w:type="dxa"/>
          </w:tcPr>
          <w:p w:rsidR="00600BBC" w:rsidRPr="00A97698" w:rsidRDefault="00600BBC" w:rsidP="00A97698">
            <w:pPr>
              <w:ind w:right="37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Определение точки присоединения, обоснованные требования по усилению существующей сети в связи с присоединением новых мощностей (</w:t>
            </w:r>
            <w:proofErr w:type="spellStart"/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стр</w:t>
            </w:r>
            <w:proofErr w:type="spellEnd"/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-во новых ЛЭП, ПС и т.п.), требования к устройствам релейной защиты, противоаварийной и </w:t>
            </w: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режимной автоматики, требования к приборам учета, распределение обязанностей между сторонами по исполнению ТУ</w:t>
            </w:r>
          </w:p>
        </w:tc>
        <w:tc>
          <w:tcPr>
            <w:tcW w:w="1987" w:type="dxa"/>
          </w:tcPr>
          <w:p w:rsidR="00600BBC" w:rsidRPr="00A97698" w:rsidRDefault="00600BBC" w:rsidP="00171FAC">
            <w:pPr>
              <w:ind w:right="37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Выдается Заявителю вместе с договором, как неотъемлемое приложение к договору</w:t>
            </w:r>
          </w:p>
        </w:tc>
        <w:tc>
          <w:tcPr>
            <w:tcW w:w="1894" w:type="dxa"/>
          </w:tcPr>
          <w:p w:rsidR="00600BBC" w:rsidRPr="00A97698" w:rsidRDefault="00600BBC" w:rsidP="00A97698">
            <w:pPr>
              <w:ind w:right="37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30 дней </w:t>
            </w:r>
            <w:proofErr w:type="gramStart"/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с даты регистрации</w:t>
            </w:r>
            <w:proofErr w:type="gramEnd"/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заявки на ТП (или с даты получения недостающих сведений)</w:t>
            </w:r>
          </w:p>
          <w:p w:rsidR="00600BBC" w:rsidRPr="00A97698" w:rsidRDefault="00600BBC" w:rsidP="00A97698">
            <w:pPr>
              <w:ind w:right="37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При необходимости согласования ТУ с Системным оператором вышеуказанный срок составит </w:t>
            </w: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45 дней</w:t>
            </w:r>
          </w:p>
        </w:tc>
        <w:tc>
          <w:tcPr>
            <w:tcW w:w="1964" w:type="dxa"/>
          </w:tcPr>
          <w:p w:rsidR="00600BBC" w:rsidRPr="00A97698" w:rsidRDefault="00600BBC" w:rsidP="00A97698">
            <w:pPr>
              <w:spacing w:line="280" w:lineRule="exact"/>
              <w:ind w:right="37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п. 21,25 Правил ТП</w:t>
            </w:r>
          </w:p>
        </w:tc>
      </w:tr>
      <w:tr w:rsidR="00A97698" w:rsidTr="00600BBC">
        <w:tc>
          <w:tcPr>
            <w:tcW w:w="503" w:type="dxa"/>
          </w:tcPr>
          <w:p w:rsidR="00600BBC" w:rsidRPr="00A97698" w:rsidRDefault="00600BBC" w:rsidP="00A97698">
            <w:pPr>
              <w:spacing w:line="280" w:lineRule="exact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3.</w:t>
            </w:r>
          </w:p>
        </w:tc>
        <w:tc>
          <w:tcPr>
            <w:tcW w:w="1866" w:type="dxa"/>
          </w:tcPr>
          <w:p w:rsidR="00600BBC" w:rsidRPr="00A97698" w:rsidRDefault="00600BBC" w:rsidP="00A97698">
            <w:pPr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Заключение Соглашения о порядке взаимодействия сторон до заключения договора об осуществлении технологического присоединения по </w:t>
            </w:r>
            <w:proofErr w:type="gramStart"/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индивидуальному проекту</w:t>
            </w:r>
            <w:proofErr w:type="gramEnd"/>
          </w:p>
        </w:tc>
        <w:tc>
          <w:tcPr>
            <w:tcW w:w="2207" w:type="dxa"/>
          </w:tcPr>
          <w:p w:rsidR="00600BBC" w:rsidRPr="00A97698" w:rsidRDefault="00600BBC" w:rsidP="00A97698">
            <w:pPr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Определение сроков разработки технического задания и проектно-сметной документации (далее ПСД), её согласования с уполномоченными органами исполнительной власти (при необходимости), распределение обязанностей по разработке ПСД, порядок оплаты за разработку ПСД</w:t>
            </w:r>
          </w:p>
        </w:tc>
        <w:tc>
          <w:tcPr>
            <w:tcW w:w="1987" w:type="dxa"/>
          </w:tcPr>
          <w:p w:rsidR="00600BBC" w:rsidRPr="00A97698" w:rsidRDefault="00600BBC" w:rsidP="00A97698">
            <w:pPr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Вручается лично Заявителю на подпись (либо почтой заказным письмом) 2 экземпляра договора ТП, один из которых после подписания возвращается в Сетевую организацию</w:t>
            </w:r>
          </w:p>
        </w:tc>
        <w:tc>
          <w:tcPr>
            <w:tcW w:w="1894" w:type="dxa"/>
          </w:tcPr>
          <w:p w:rsidR="00600BBC" w:rsidRPr="00A97698" w:rsidRDefault="00600BBC" w:rsidP="00A97698">
            <w:pPr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45 дней </w:t>
            </w:r>
            <w:proofErr w:type="gramStart"/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с даты получения</w:t>
            </w:r>
            <w:proofErr w:type="gramEnd"/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заявки</w:t>
            </w:r>
          </w:p>
        </w:tc>
        <w:tc>
          <w:tcPr>
            <w:tcW w:w="1964" w:type="dxa"/>
          </w:tcPr>
          <w:p w:rsidR="00600BBC" w:rsidRPr="00A97698" w:rsidRDefault="00600BBC" w:rsidP="00A97698">
            <w:pPr>
              <w:spacing w:line="280" w:lineRule="exact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п.30 Правил ТП</w:t>
            </w:r>
          </w:p>
        </w:tc>
      </w:tr>
      <w:tr w:rsidR="00A97698" w:rsidTr="00600BBC">
        <w:tc>
          <w:tcPr>
            <w:tcW w:w="503" w:type="dxa"/>
          </w:tcPr>
          <w:p w:rsidR="00600BBC" w:rsidRPr="00A97698" w:rsidRDefault="00600BBC" w:rsidP="00A97698">
            <w:pPr>
              <w:spacing w:line="280" w:lineRule="exact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4.</w:t>
            </w:r>
          </w:p>
        </w:tc>
        <w:tc>
          <w:tcPr>
            <w:tcW w:w="1866" w:type="dxa"/>
          </w:tcPr>
          <w:p w:rsidR="00600BBC" w:rsidRPr="00A97698" w:rsidRDefault="00600BBC" w:rsidP="00A97698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Разработка проектно</w:t>
            </w:r>
            <w:r w:rsidR="00171FAC"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softHyphen/>
              <w:t>сметной документации (ПСД)</w:t>
            </w:r>
          </w:p>
        </w:tc>
        <w:tc>
          <w:tcPr>
            <w:tcW w:w="2207" w:type="dxa"/>
          </w:tcPr>
          <w:p w:rsidR="00600BBC" w:rsidRPr="00A97698" w:rsidRDefault="00600BBC" w:rsidP="00A97698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На основании заключенного Соглашения разрабатывается ПСД (либо силами  ЗАО «ПКТ», либо силами Заявителя), согласование ПСД с контр, органами, получение положительного заключения государственной экспертизы</w:t>
            </w:r>
          </w:p>
        </w:tc>
        <w:tc>
          <w:tcPr>
            <w:tcW w:w="1987" w:type="dxa"/>
          </w:tcPr>
          <w:p w:rsidR="00600BBC" w:rsidRPr="00A97698" w:rsidRDefault="00600BBC" w:rsidP="00A97698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Если ПСД разрабатывает ЗАО «ПКТ»: проект предоставляется в РСТ; Если ПСД разрабатывает Заявитель: проект предоставляется ЗАО «ПКТ» на согласование</w:t>
            </w:r>
          </w:p>
        </w:tc>
        <w:tc>
          <w:tcPr>
            <w:tcW w:w="1894" w:type="dxa"/>
          </w:tcPr>
          <w:p w:rsidR="00600BBC" w:rsidRPr="00A97698" w:rsidRDefault="00600BBC" w:rsidP="00A97698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Не более 9 месяцев </w:t>
            </w:r>
            <w:proofErr w:type="gramStart"/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с даты получения</w:t>
            </w:r>
            <w:proofErr w:type="gramEnd"/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заявки на ТП</w:t>
            </w:r>
          </w:p>
        </w:tc>
        <w:tc>
          <w:tcPr>
            <w:tcW w:w="1964" w:type="dxa"/>
          </w:tcPr>
          <w:p w:rsidR="00600BBC" w:rsidRPr="00A97698" w:rsidRDefault="00600BBC" w:rsidP="00A97698">
            <w:pPr>
              <w:spacing w:line="280" w:lineRule="exact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п.30 Правил ТП</w:t>
            </w:r>
          </w:p>
        </w:tc>
      </w:tr>
      <w:tr w:rsidR="00A97698" w:rsidTr="00600BBC">
        <w:tc>
          <w:tcPr>
            <w:tcW w:w="503" w:type="dxa"/>
          </w:tcPr>
          <w:p w:rsidR="00600BBC" w:rsidRPr="00A97698" w:rsidRDefault="00600BBC" w:rsidP="00A97698">
            <w:pPr>
              <w:spacing w:line="280" w:lineRule="exact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5.</w:t>
            </w:r>
          </w:p>
        </w:tc>
        <w:tc>
          <w:tcPr>
            <w:tcW w:w="1866" w:type="dxa"/>
          </w:tcPr>
          <w:p w:rsidR="00600BBC" w:rsidRPr="00A97698" w:rsidRDefault="00600BBC" w:rsidP="00A97698">
            <w:pPr>
              <w:ind w:right="-23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Подача в РСТ заявления об установлении платы за технологическое присоединение по </w:t>
            </w:r>
            <w:proofErr w:type="gramStart"/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индивидуальному проекту</w:t>
            </w:r>
            <w:proofErr w:type="gramEnd"/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 приложением необходимых документов</w:t>
            </w:r>
          </w:p>
        </w:tc>
        <w:tc>
          <w:tcPr>
            <w:tcW w:w="2207" w:type="dxa"/>
          </w:tcPr>
          <w:p w:rsidR="00600BBC" w:rsidRPr="00A97698" w:rsidRDefault="00600BBC" w:rsidP="00A97698">
            <w:pPr>
              <w:ind w:right="-35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Расчет затрат на технологическое присоединение с выделением стоимости каждого мероприятия, расчет необходимой валовой выручки с приложением экономического обоснования исходных данных</w:t>
            </w:r>
          </w:p>
        </w:tc>
        <w:tc>
          <w:tcPr>
            <w:tcW w:w="1987" w:type="dxa"/>
          </w:tcPr>
          <w:p w:rsidR="00600BBC" w:rsidRPr="00A97698" w:rsidRDefault="00600BBC" w:rsidP="00A97698">
            <w:pPr>
              <w:ind w:right="-32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Нарочно в Службу по тарифам Нижегородской  области с приложением необходимых документов</w:t>
            </w:r>
          </w:p>
        </w:tc>
        <w:tc>
          <w:tcPr>
            <w:tcW w:w="1894" w:type="dxa"/>
          </w:tcPr>
          <w:p w:rsidR="00600BBC" w:rsidRPr="00A97698" w:rsidRDefault="00600BBC" w:rsidP="00A97698">
            <w:pPr>
              <w:ind w:right="142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15 рабочих дней </w:t>
            </w:r>
            <w:proofErr w:type="gramStart"/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с</w:t>
            </w:r>
            <w:proofErr w:type="gramEnd"/>
          </w:p>
          <w:p w:rsidR="00600BBC" w:rsidRPr="00A97698" w:rsidRDefault="00600BBC" w:rsidP="00A97698">
            <w:pPr>
              <w:ind w:right="19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даты окончания срока, установленного Соглашением, но не позже 9 месяцев </w:t>
            </w:r>
            <w:proofErr w:type="gramStart"/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с даты поступления</w:t>
            </w:r>
            <w:proofErr w:type="gramEnd"/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заявки на ТП</w:t>
            </w:r>
          </w:p>
        </w:tc>
        <w:tc>
          <w:tcPr>
            <w:tcW w:w="1964" w:type="dxa"/>
          </w:tcPr>
          <w:p w:rsidR="00600BBC" w:rsidRPr="00A97698" w:rsidRDefault="00600BBC" w:rsidP="00A97698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П.30 Правил </w:t>
            </w:r>
            <w:proofErr w:type="gramStart"/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ТП П.</w:t>
            </w:r>
            <w:proofErr w:type="gramEnd"/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16 Методических указаний по определению размера платы за технологическое присоединение, утв. Приказом ФСТ №209-э/1 от 11.09.2012г</w:t>
            </w:r>
          </w:p>
        </w:tc>
      </w:tr>
      <w:tr w:rsidR="00A97698" w:rsidTr="00600BBC">
        <w:tc>
          <w:tcPr>
            <w:tcW w:w="503" w:type="dxa"/>
          </w:tcPr>
          <w:p w:rsidR="00600BBC" w:rsidRPr="00A97698" w:rsidRDefault="00600BBC" w:rsidP="00A97698">
            <w:pPr>
              <w:spacing w:line="280" w:lineRule="exact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6.</w:t>
            </w:r>
          </w:p>
        </w:tc>
        <w:tc>
          <w:tcPr>
            <w:tcW w:w="1866" w:type="dxa"/>
          </w:tcPr>
          <w:p w:rsidR="00600BBC" w:rsidRPr="00A97698" w:rsidRDefault="00600BBC" w:rsidP="00A97698">
            <w:pPr>
              <w:ind w:right="-21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Установление платы за технологическое присоединение по </w:t>
            </w:r>
            <w:proofErr w:type="gramStart"/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индивидуальному проекту</w:t>
            </w:r>
            <w:proofErr w:type="gramEnd"/>
          </w:p>
        </w:tc>
        <w:tc>
          <w:tcPr>
            <w:tcW w:w="2207" w:type="dxa"/>
          </w:tcPr>
          <w:p w:rsidR="00600BBC" w:rsidRPr="00A97698" w:rsidRDefault="00600BBC" w:rsidP="00A97698">
            <w:pPr>
              <w:ind w:right="-21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Утверждение размера индивидуальной платы за технологическое присоединение с разбивкой стоимости по каждому </w:t>
            </w: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мероприятию</w:t>
            </w:r>
          </w:p>
        </w:tc>
        <w:tc>
          <w:tcPr>
            <w:tcW w:w="1987" w:type="dxa"/>
          </w:tcPr>
          <w:p w:rsidR="00600BBC" w:rsidRPr="00A97698" w:rsidRDefault="00600BBC" w:rsidP="00A97698">
            <w:pPr>
              <w:ind w:right="-21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 xml:space="preserve">Решение Региональной  службы по тарифам Нижегородской области  </w:t>
            </w:r>
          </w:p>
        </w:tc>
        <w:tc>
          <w:tcPr>
            <w:tcW w:w="1894" w:type="dxa"/>
          </w:tcPr>
          <w:p w:rsidR="00600BBC" w:rsidRPr="00A97698" w:rsidRDefault="00600BBC" w:rsidP="00A97698">
            <w:pPr>
              <w:ind w:right="-21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30-45 рабочих дней </w:t>
            </w:r>
            <w:proofErr w:type="gramStart"/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со</w:t>
            </w:r>
            <w:proofErr w:type="gramEnd"/>
          </w:p>
          <w:p w:rsidR="00600BBC" w:rsidRPr="00A97698" w:rsidRDefault="00600BBC" w:rsidP="00A97698">
            <w:pPr>
              <w:ind w:right="-21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дня поступления заявления об установлении платы</w:t>
            </w:r>
          </w:p>
        </w:tc>
        <w:tc>
          <w:tcPr>
            <w:tcW w:w="1964" w:type="dxa"/>
          </w:tcPr>
          <w:p w:rsidR="00600BBC" w:rsidRPr="00A97698" w:rsidRDefault="00600BBC" w:rsidP="00A97698">
            <w:pPr>
              <w:spacing w:line="280" w:lineRule="exact"/>
              <w:ind w:right="-21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п. 30.3 Правил ТП</w:t>
            </w:r>
          </w:p>
        </w:tc>
      </w:tr>
      <w:tr w:rsidR="00A97698" w:rsidTr="00600BBC">
        <w:tc>
          <w:tcPr>
            <w:tcW w:w="503" w:type="dxa"/>
          </w:tcPr>
          <w:p w:rsidR="00600BBC" w:rsidRPr="00A97698" w:rsidRDefault="00600BBC" w:rsidP="00A97698">
            <w:pPr>
              <w:spacing w:line="280" w:lineRule="exact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7.</w:t>
            </w:r>
          </w:p>
        </w:tc>
        <w:tc>
          <w:tcPr>
            <w:tcW w:w="1866" w:type="dxa"/>
          </w:tcPr>
          <w:p w:rsidR="00600BBC" w:rsidRPr="00A97698" w:rsidRDefault="00600BBC" w:rsidP="00A97698">
            <w:pPr>
              <w:ind w:right="-5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Подготовка договора об осуществлении технологического присоединения к электрическим сетям</w:t>
            </w:r>
          </w:p>
        </w:tc>
        <w:tc>
          <w:tcPr>
            <w:tcW w:w="2207" w:type="dxa"/>
          </w:tcPr>
          <w:p w:rsidR="00600BBC" w:rsidRPr="00A97698" w:rsidRDefault="00600BBC" w:rsidP="00A97698">
            <w:pPr>
              <w:ind w:right="-5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Определение существенных условий договора: обязательства сторон по выполнению ТУ, срок осуществления мероприятий, размер платы за ТП, порядок и срок внесения платы, ответственность сторон за несоблюдение сроков</w:t>
            </w:r>
          </w:p>
        </w:tc>
        <w:tc>
          <w:tcPr>
            <w:tcW w:w="1987" w:type="dxa"/>
          </w:tcPr>
          <w:p w:rsidR="00600BBC" w:rsidRPr="00A97698" w:rsidRDefault="00600BBC" w:rsidP="00A97698">
            <w:pPr>
              <w:ind w:right="-5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Вручается лично заявителю (либо почтой заказным письмом) 2 экземпляра договора ТП и ТУ с приложение решения РСТ</w:t>
            </w:r>
          </w:p>
        </w:tc>
        <w:tc>
          <w:tcPr>
            <w:tcW w:w="1894" w:type="dxa"/>
          </w:tcPr>
          <w:p w:rsidR="00600BBC" w:rsidRPr="00A97698" w:rsidRDefault="00600BBC" w:rsidP="00A97698">
            <w:pPr>
              <w:ind w:right="-5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3 рабочих дня со дня</w:t>
            </w:r>
          </w:p>
          <w:p w:rsidR="00600BBC" w:rsidRPr="00A97698" w:rsidRDefault="00600BBC" w:rsidP="00A97698">
            <w:pPr>
              <w:ind w:right="-5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вступления в силу решения РСТ</w:t>
            </w:r>
          </w:p>
        </w:tc>
        <w:tc>
          <w:tcPr>
            <w:tcW w:w="1964" w:type="dxa"/>
          </w:tcPr>
          <w:p w:rsidR="00600BBC" w:rsidRPr="00A97698" w:rsidRDefault="00600BBC" w:rsidP="00A97698">
            <w:pPr>
              <w:spacing w:line="280" w:lineRule="exact"/>
              <w:ind w:right="-5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п. 30.4 Правил ТП</w:t>
            </w:r>
          </w:p>
        </w:tc>
      </w:tr>
      <w:tr w:rsidR="00A97698" w:rsidTr="00600BBC">
        <w:tc>
          <w:tcPr>
            <w:tcW w:w="503" w:type="dxa"/>
          </w:tcPr>
          <w:p w:rsidR="00600BBC" w:rsidRPr="00A97698" w:rsidRDefault="00600BBC" w:rsidP="00A97698">
            <w:pPr>
              <w:spacing w:line="280" w:lineRule="exact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8.</w:t>
            </w:r>
          </w:p>
        </w:tc>
        <w:tc>
          <w:tcPr>
            <w:tcW w:w="1866" w:type="dxa"/>
          </w:tcPr>
          <w:p w:rsidR="00600BBC" w:rsidRPr="00A97698" w:rsidRDefault="00600BBC" w:rsidP="00A97698">
            <w:pPr>
              <w:spacing w:line="280" w:lineRule="exact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Разрешение споров</w:t>
            </w:r>
          </w:p>
        </w:tc>
        <w:tc>
          <w:tcPr>
            <w:tcW w:w="2207" w:type="dxa"/>
          </w:tcPr>
          <w:p w:rsidR="00600BBC" w:rsidRPr="00A97698" w:rsidRDefault="00600BBC" w:rsidP="00A97698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В случае несогласия с представленным сетевой организацией проектом договора ТП Заявитель вправе направить мотивированный отказ от его подписания или протокол разногласий к договору ТП</w:t>
            </w:r>
          </w:p>
        </w:tc>
        <w:tc>
          <w:tcPr>
            <w:tcW w:w="1987" w:type="dxa"/>
          </w:tcPr>
          <w:p w:rsidR="00600BBC" w:rsidRPr="00A97698" w:rsidRDefault="00600BBC" w:rsidP="00A97698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Лично  либо почтой (заказным письмом с уведомлением о вручении)</w:t>
            </w:r>
          </w:p>
        </w:tc>
        <w:tc>
          <w:tcPr>
            <w:tcW w:w="1894" w:type="dxa"/>
          </w:tcPr>
          <w:p w:rsidR="00600BBC" w:rsidRPr="00A97698" w:rsidRDefault="00600BBC" w:rsidP="00A97698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В течение 30 дней со дня получения подписанного со стороны Сетевой организации договора</w:t>
            </w:r>
          </w:p>
        </w:tc>
        <w:tc>
          <w:tcPr>
            <w:tcW w:w="1964" w:type="dxa"/>
          </w:tcPr>
          <w:p w:rsidR="00600BBC" w:rsidRPr="00A97698" w:rsidRDefault="00600BBC" w:rsidP="00A97698">
            <w:pPr>
              <w:spacing w:line="280" w:lineRule="exact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п.15 Правил ТП</w:t>
            </w:r>
          </w:p>
        </w:tc>
      </w:tr>
      <w:tr w:rsidR="00A97698" w:rsidTr="00600BBC">
        <w:tc>
          <w:tcPr>
            <w:tcW w:w="503" w:type="dxa"/>
          </w:tcPr>
          <w:p w:rsidR="00600BBC" w:rsidRPr="00A97698" w:rsidRDefault="00600BBC" w:rsidP="00A97698">
            <w:pPr>
              <w:spacing w:line="280" w:lineRule="exact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9.</w:t>
            </w:r>
          </w:p>
        </w:tc>
        <w:tc>
          <w:tcPr>
            <w:tcW w:w="1866" w:type="dxa"/>
          </w:tcPr>
          <w:p w:rsidR="00600BBC" w:rsidRPr="00A97698" w:rsidRDefault="00600BBC" w:rsidP="00A97698">
            <w:pPr>
              <w:spacing w:line="280" w:lineRule="exact"/>
              <w:ind w:right="2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Заключение договора</w:t>
            </w:r>
          </w:p>
        </w:tc>
        <w:tc>
          <w:tcPr>
            <w:tcW w:w="2207" w:type="dxa"/>
          </w:tcPr>
          <w:p w:rsidR="00600BBC" w:rsidRPr="00A97698" w:rsidRDefault="00600BBC" w:rsidP="00A97698">
            <w:pPr>
              <w:ind w:right="2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Заявитель подписывает оба экземпляра проекта договора, 1 экземпляр направляет в сетевую организацию с приложением к нему документов, подтверждающих полномочия лица, подписавшего такой договор </w:t>
            </w:r>
          </w:p>
        </w:tc>
        <w:tc>
          <w:tcPr>
            <w:tcW w:w="1987" w:type="dxa"/>
          </w:tcPr>
          <w:p w:rsidR="00600BBC" w:rsidRPr="00A97698" w:rsidRDefault="00600BBC" w:rsidP="00A97698">
            <w:pPr>
              <w:ind w:right="2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Лично  либо почтой (заказным письмом с уведомлением о вручении)</w:t>
            </w:r>
          </w:p>
        </w:tc>
        <w:tc>
          <w:tcPr>
            <w:tcW w:w="1894" w:type="dxa"/>
          </w:tcPr>
          <w:p w:rsidR="00600BBC" w:rsidRPr="00A97698" w:rsidRDefault="00600BBC" w:rsidP="00A97698">
            <w:pPr>
              <w:ind w:right="2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В </w:t>
            </w: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течение </w:t>
            </w:r>
            <w:r w:rsidRPr="00A9769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30 дней </w:t>
            </w: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со дня получения подписанного Сетевой организацией проекта договора ТП</w:t>
            </w:r>
          </w:p>
        </w:tc>
        <w:tc>
          <w:tcPr>
            <w:tcW w:w="1964" w:type="dxa"/>
          </w:tcPr>
          <w:p w:rsidR="00600BBC" w:rsidRPr="00A97698" w:rsidRDefault="00600BBC" w:rsidP="00A97698">
            <w:pPr>
              <w:spacing w:line="280" w:lineRule="exact"/>
              <w:ind w:right="2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п. 15 Правил ТП</w:t>
            </w:r>
          </w:p>
        </w:tc>
      </w:tr>
      <w:tr w:rsidR="00A97698" w:rsidTr="00600BBC">
        <w:tc>
          <w:tcPr>
            <w:tcW w:w="503" w:type="dxa"/>
          </w:tcPr>
          <w:p w:rsidR="00600BBC" w:rsidRPr="00A97698" w:rsidRDefault="00600BBC" w:rsidP="00A97698">
            <w:pPr>
              <w:spacing w:line="280" w:lineRule="exact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10.</w:t>
            </w:r>
          </w:p>
        </w:tc>
        <w:tc>
          <w:tcPr>
            <w:tcW w:w="1866" w:type="dxa"/>
          </w:tcPr>
          <w:p w:rsidR="00600BBC" w:rsidRPr="00A97698" w:rsidRDefault="00600BBC" w:rsidP="00A97698">
            <w:pPr>
              <w:ind w:right="12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Оплата услуг за технологическое присоединение к сетям Сетевой организации</w:t>
            </w:r>
          </w:p>
        </w:tc>
        <w:tc>
          <w:tcPr>
            <w:tcW w:w="2207" w:type="dxa"/>
          </w:tcPr>
          <w:p w:rsidR="00600BBC" w:rsidRPr="00A97698" w:rsidRDefault="00600BBC" w:rsidP="00A97698">
            <w:pPr>
              <w:ind w:right="12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Заявитель вносит на расчетный счет ЗАО «ПКТ» денежные средства в размере, определенном договором на основании счетов на оплату (квитанций на оплату)</w:t>
            </w:r>
          </w:p>
        </w:tc>
        <w:tc>
          <w:tcPr>
            <w:tcW w:w="1987" w:type="dxa"/>
          </w:tcPr>
          <w:p w:rsidR="00600BBC" w:rsidRPr="00A97698" w:rsidRDefault="00600BBC" w:rsidP="00A97698">
            <w:pPr>
              <w:ind w:right="12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Путем банковского перевода, через терминалы и банкоматы Сбербанка</w:t>
            </w:r>
          </w:p>
        </w:tc>
        <w:tc>
          <w:tcPr>
            <w:tcW w:w="1894" w:type="dxa"/>
          </w:tcPr>
          <w:p w:rsidR="00600BBC" w:rsidRPr="00A97698" w:rsidRDefault="00600BBC" w:rsidP="00A97698">
            <w:pPr>
              <w:ind w:right="12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Производиться в соответствии с условиями договора</w:t>
            </w:r>
          </w:p>
        </w:tc>
        <w:tc>
          <w:tcPr>
            <w:tcW w:w="1964" w:type="dxa"/>
          </w:tcPr>
          <w:p w:rsidR="00600BBC" w:rsidRPr="00A97698" w:rsidRDefault="00600BBC" w:rsidP="00A97698"/>
        </w:tc>
      </w:tr>
      <w:tr w:rsidR="00600BBC" w:rsidTr="00600BBC">
        <w:tc>
          <w:tcPr>
            <w:tcW w:w="503" w:type="dxa"/>
          </w:tcPr>
          <w:p w:rsidR="00600BBC" w:rsidRPr="00A97698" w:rsidRDefault="00600BBC" w:rsidP="00A97698">
            <w:pPr>
              <w:spacing w:line="280" w:lineRule="exact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11.</w:t>
            </w:r>
          </w:p>
        </w:tc>
        <w:tc>
          <w:tcPr>
            <w:tcW w:w="1866" w:type="dxa"/>
          </w:tcPr>
          <w:p w:rsidR="00600BBC" w:rsidRPr="00A97698" w:rsidRDefault="00600BBC" w:rsidP="00A97698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Выполнение ТУ Заявителем</w:t>
            </w:r>
          </w:p>
        </w:tc>
        <w:tc>
          <w:tcPr>
            <w:tcW w:w="2207" w:type="dxa"/>
          </w:tcPr>
          <w:p w:rsidR="00600BBC" w:rsidRPr="00A97698" w:rsidRDefault="00600BBC" w:rsidP="00A97698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Выполняется силами электромонтажных организаций, имеющих допуск СРО на соответствующие виды работ. По окончании работ Заявитель должен уведомить Сетевую </w:t>
            </w: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организацию о выполнении ТУ</w:t>
            </w:r>
          </w:p>
        </w:tc>
        <w:tc>
          <w:tcPr>
            <w:tcW w:w="1987" w:type="dxa"/>
          </w:tcPr>
          <w:p w:rsidR="00600BBC" w:rsidRPr="00A97698" w:rsidRDefault="00600BBC" w:rsidP="00A97698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A97698">
              <w:rPr>
                <w:rFonts w:ascii="Times New Roman" w:eastAsia="Times New Roman" w:hAnsi="Times New Roman"/>
                <w:lang w:eastAsia="ru-RU"/>
              </w:rPr>
              <w:lastRenderedPageBreak/>
              <w:t>Заявитель представляет в сетевую организацию уведомление о выполнении технических условий</w:t>
            </w: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)</w:t>
            </w:r>
            <w:proofErr w:type="gramEnd"/>
          </w:p>
        </w:tc>
        <w:tc>
          <w:tcPr>
            <w:tcW w:w="1894" w:type="dxa"/>
          </w:tcPr>
          <w:p w:rsidR="00600BBC" w:rsidRPr="00A97698" w:rsidRDefault="00600BBC" w:rsidP="00A97698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Срок осуществления мероприятий определен договором </w:t>
            </w:r>
            <w:r w:rsidRPr="00A9769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(от 1 года до 4 лет </w:t>
            </w: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в зависимости от сложности и объема выполняемых </w:t>
            </w: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работ)</w:t>
            </w:r>
          </w:p>
        </w:tc>
        <w:tc>
          <w:tcPr>
            <w:tcW w:w="1964" w:type="dxa"/>
          </w:tcPr>
          <w:p w:rsidR="00600BBC" w:rsidRPr="00A97698" w:rsidRDefault="00600BBC" w:rsidP="00A97698">
            <w:pPr>
              <w:spacing w:line="280" w:lineRule="exact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п. 16 Правил ТП</w:t>
            </w:r>
          </w:p>
        </w:tc>
      </w:tr>
      <w:tr w:rsidR="00600BBC" w:rsidTr="00600BBC">
        <w:tc>
          <w:tcPr>
            <w:tcW w:w="503" w:type="dxa"/>
          </w:tcPr>
          <w:p w:rsidR="00600BBC" w:rsidRPr="00A97698" w:rsidRDefault="00600BBC" w:rsidP="00A97698">
            <w:pPr>
              <w:spacing w:line="280" w:lineRule="exact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12.</w:t>
            </w:r>
          </w:p>
        </w:tc>
        <w:tc>
          <w:tcPr>
            <w:tcW w:w="1866" w:type="dxa"/>
          </w:tcPr>
          <w:p w:rsidR="00600BBC" w:rsidRPr="00A97698" w:rsidRDefault="00600BBC" w:rsidP="00A97698">
            <w:pPr>
              <w:ind w:right="2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Выполнение ТУ Сетевой организацией</w:t>
            </w:r>
          </w:p>
        </w:tc>
        <w:tc>
          <w:tcPr>
            <w:tcW w:w="2207" w:type="dxa"/>
          </w:tcPr>
          <w:p w:rsidR="00600BBC" w:rsidRPr="00A97698" w:rsidRDefault="00600BBC" w:rsidP="00A97698">
            <w:pPr>
              <w:ind w:right="2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Выполняется с привлечением подрядных организаций на основании конкурса.</w:t>
            </w:r>
          </w:p>
        </w:tc>
        <w:tc>
          <w:tcPr>
            <w:tcW w:w="1987" w:type="dxa"/>
          </w:tcPr>
          <w:p w:rsidR="00600BBC" w:rsidRPr="00A97698" w:rsidRDefault="00600BBC" w:rsidP="00A97698">
            <w:pPr>
              <w:ind w:right="26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94" w:type="dxa"/>
          </w:tcPr>
          <w:p w:rsidR="00600BBC" w:rsidRPr="00A97698" w:rsidRDefault="00600BBC" w:rsidP="00A97698">
            <w:pPr>
              <w:ind w:right="2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Срок осуществления мероприятий определен договором </w:t>
            </w:r>
            <w:r w:rsidRPr="00A9769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(от 1 года до 4 лет </w:t>
            </w: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в зависимости от сложности и объема выполняемых работ)</w:t>
            </w:r>
          </w:p>
        </w:tc>
        <w:tc>
          <w:tcPr>
            <w:tcW w:w="1964" w:type="dxa"/>
          </w:tcPr>
          <w:p w:rsidR="00600BBC" w:rsidRPr="00A97698" w:rsidRDefault="00600BBC" w:rsidP="00A97698">
            <w:pPr>
              <w:spacing w:line="280" w:lineRule="exact"/>
              <w:ind w:right="26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п</w:t>
            </w:r>
            <w:proofErr w:type="gramEnd"/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16,18 Правил ТП</w:t>
            </w:r>
          </w:p>
        </w:tc>
      </w:tr>
      <w:tr w:rsidR="00600BBC" w:rsidTr="00600BBC">
        <w:tc>
          <w:tcPr>
            <w:tcW w:w="503" w:type="dxa"/>
          </w:tcPr>
          <w:p w:rsidR="00600BBC" w:rsidRPr="00A97698" w:rsidRDefault="00600BBC" w:rsidP="00A97698">
            <w:pPr>
              <w:spacing w:line="280" w:lineRule="exact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13.</w:t>
            </w:r>
          </w:p>
        </w:tc>
        <w:tc>
          <w:tcPr>
            <w:tcW w:w="1866" w:type="dxa"/>
          </w:tcPr>
          <w:p w:rsidR="00600BBC" w:rsidRPr="00A97698" w:rsidRDefault="00600BBC" w:rsidP="00A97698">
            <w:pPr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Проверка выполнения ТУ (в </w:t>
            </w:r>
            <w:proofErr w:type="spellStart"/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т.ч</w:t>
            </w:r>
            <w:proofErr w:type="spellEnd"/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. Системным оператором, если ТУ были с ним согласованы), получение допуска </w:t>
            </w:r>
            <w:proofErr w:type="spellStart"/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Ростехнадзора</w:t>
            </w:r>
            <w:proofErr w:type="spellEnd"/>
          </w:p>
        </w:tc>
        <w:tc>
          <w:tcPr>
            <w:tcW w:w="2207" w:type="dxa"/>
          </w:tcPr>
          <w:p w:rsidR="00600BBC" w:rsidRPr="00A97698" w:rsidRDefault="00600BBC" w:rsidP="00A97698">
            <w:pPr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Проверяется выполнение Заявителем всех пунктов ТУ (с оформлением акта о выполнении ТУ) Заявитель самостоятельно обеспечивает проверку (осмотр) специалистами </w:t>
            </w:r>
            <w:proofErr w:type="spellStart"/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Ростехнадзора</w:t>
            </w:r>
            <w:proofErr w:type="spellEnd"/>
          </w:p>
        </w:tc>
        <w:tc>
          <w:tcPr>
            <w:tcW w:w="1987" w:type="dxa"/>
          </w:tcPr>
          <w:p w:rsidR="00600BBC" w:rsidRPr="00A97698" w:rsidRDefault="00600BBC" w:rsidP="00A97698">
            <w:pPr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Заявитель должен уведомить Сетевую организацию о получении им разрешения </w:t>
            </w:r>
            <w:proofErr w:type="spellStart"/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Ростехнадзора</w:t>
            </w:r>
            <w:proofErr w:type="spellEnd"/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на допуск в эксплуатацию присоединяемых объектов</w:t>
            </w:r>
          </w:p>
        </w:tc>
        <w:tc>
          <w:tcPr>
            <w:tcW w:w="1894" w:type="dxa"/>
          </w:tcPr>
          <w:p w:rsidR="00600BBC" w:rsidRPr="00A97698" w:rsidRDefault="00600BBC" w:rsidP="00A97698">
            <w:pPr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10 рабочих дней </w:t>
            </w:r>
            <w:proofErr w:type="gramStart"/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со</w:t>
            </w:r>
            <w:proofErr w:type="gramEnd"/>
          </w:p>
          <w:p w:rsidR="00600BBC" w:rsidRPr="00A97698" w:rsidRDefault="00600BBC" w:rsidP="00A97698">
            <w:pPr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дня уведомления Заявителем о выполнении им ТУ </w:t>
            </w:r>
          </w:p>
        </w:tc>
        <w:tc>
          <w:tcPr>
            <w:tcW w:w="1964" w:type="dxa"/>
          </w:tcPr>
          <w:p w:rsidR="00600BBC" w:rsidRPr="00A97698" w:rsidRDefault="00600BBC" w:rsidP="00A97698">
            <w:pPr>
              <w:spacing w:line="280" w:lineRule="exact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п. 18 Правил ТП</w:t>
            </w:r>
          </w:p>
        </w:tc>
      </w:tr>
      <w:tr w:rsidR="00A97698" w:rsidTr="00600BBC">
        <w:tc>
          <w:tcPr>
            <w:tcW w:w="503" w:type="dxa"/>
          </w:tcPr>
          <w:p w:rsidR="00600BBC" w:rsidRPr="00A97698" w:rsidRDefault="00600BBC" w:rsidP="00A97698">
            <w:pPr>
              <w:ind w:right="-37"/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14.</w:t>
            </w:r>
          </w:p>
        </w:tc>
        <w:tc>
          <w:tcPr>
            <w:tcW w:w="1866" w:type="dxa"/>
          </w:tcPr>
          <w:p w:rsidR="00600BBC" w:rsidRPr="00A97698" w:rsidRDefault="00600BBC" w:rsidP="00A97698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Оформление и подписание Актов, Фактическое присоединение и подача напряжения</w:t>
            </w:r>
          </w:p>
        </w:tc>
        <w:tc>
          <w:tcPr>
            <w:tcW w:w="2207" w:type="dxa"/>
          </w:tcPr>
          <w:p w:rsidR="00600BBC" w:rsidRPr="00A97698" w:rsidRDefault="00600BBC" w:rsidP="00A97698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Составление акта о технологическом присоединении и акта разграничения балансовой принадлежности и эксплуатационной ответственности сторон. Осуществление комплекса технических и организационных мероприятий, обеспечивающих физическое соединение </w:t>
            </w:r>
            <w:proofErr w:type="spellStart"/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энергопринимающих</w:t>
            </w:r>
            <w:proofErr w:type="spellEnd"/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устройств Заявителя и энергоустановок Сетевой организации в точке балансового разграничения, осуществление фактической подачи напряжения.</w:t>
            </w:r>
          </w:p>
        </w:tc>
        <w:tc>
          <w:tcPr>
            <w:tcW w:w="1987" w:type="dxa"/>
          </w:tcPr>
          <w:p w:rsidR="00600BBC" w:rsidRPr="00A97698" w:rsidRDefault="00600BBC" w:rsidP="00A97698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Акты вручаются лично Заявителю </w:t>
            </w:r>
          </w:p>
          <w:p w:rsidR="00600BBC" w:rsidRPr="00A97698" w:rsidRDefault="00600BBC" w:rsidP="00A97698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600BBC" w:rsidRPr="00A97698" w:rsidRDefault="00600BBC" w:rsidP="00A97698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600BBC" w:rsidRPr="00A97698" w:rsidRDefault="00600BBC" w:rsidP="00A97698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600BBC" w:rsidRPr="00A97698" w:rsidRDefault="00600BBC" w:rsidP="00A97698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Фактическая подача напряжения осуществляется Сетевой организацией  на основании заключенного договора энергоснабжения</w:t>
            </w:r>
          </w:p>
        </w:tc>
        <w:tc>
          <w:tcPr>
            <w:tcW w:w="1894" w:type="dxa"/>
          </w:tcPr>
          <w:p w:rsidR="00600BBC" w:rsidRPr="00A97698" w:rsidRDefault="00600BBC" w:rsidP="00A97698">
            <w:pPr>
              <w:spacing w:line="280" w:lineRule="exact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10 рабочих дней </w:t>
            </w:r>
            <w:proofErr w:type="gramStart"/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со</w:t>
            </w:r>
            <w:proofErr w:type="gramEnd"/>
          </w:p>
          <w:p w:rsidR="00600BBC" w:rsidRPr="00A97698" w:rsidRDefault="00600BBC" w:rsidP="00A97698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дня уведомления Заявителем о получении им разрешения </w:t>
            </w:r>
            <w:proofErr w:type="spellStart"/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Ростехнадзора</w:t>
            </w:r>
            <w:proofErr w:type="spellEnd"/>
          </w:p>
          <w:p w:rsidR="00600BBC" w:rsidRPr="00A97698" w:rsidRDefault="00600BBC" w:rsidP="00A97698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Подача напряжения в течение 3-х рабочих дней </w:t>
            </w:r>
            <w:proofErr w:type="gramStart"/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с даты получения</w:t>
            </w:r>
            <w:proofErr w:type="gramEnd"/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наряда на включение</w:t>
            </w:r>
          </w:p>
        </w:tc>
        <w:tc>
          <w:tcPr>
            <w:tcW w:w="1964" w:type="dxa"/>
          </w:tcPr>
          <w:p w:rsidR="00600BBC" w:rsidRPr="00A97698" w:rsidRDefault="00600BBC" w:rsidP="00A97698">
            <w:pPr>
              <w:spacing w:line="280" w:lineRule="exact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7698">
              <w:rPr>
                <w:rFonts w:ascii="Times New Roman" w:eastAsia="Times New Roman" w:hAnsi="Times New Roman"/>
                <w:color w:val="000000"/>
                <w:lang w:eastAsia="ru-RU"/>
              </w:rPr>
              <w:t>п. 7,19 Правил ТП</w:t>
            </w:r>
          </w:p>
        </w:tc>
      </w:tr>
    </w:tbl>
    <w:p w:rsidR="002D39CC" w:rsidRDefault="002D39CC" w:rsidP="002D39CC">
      <w:pPr>
        <w:spacing w:after="0" w:line="240" w:lineRule="auto"/>
        <w:rPr>
          <w:b/>
        </w:rPr>
      </w:pPr>
      <w:r>
        <w:rPr>
          <w:b/>
        </w:rPr>
        <w:t>Контактная информация:</w:t>
      </w:r>
    </w:p>
    <w:p w:rsidR="002D39CC" w:rsidRDefault="002D39CC" w:rsidP="002D39CC">
      <w:pPr>
        <w:spacing w:after="0" w:line="240" w:lineRule="auto"/>
      </w:pPr>
      <w:r>
        <w:t>Инженер  по работе с клиентами   тел.  290-92-30</w:t>
      </w:r>
    </w:p>
    <w:p w:rsidR="002D39CC" w:rsidRDefault="002D39CC" w:rsidP="002D39CC">
      <w:pPr>
        <w:spacing w:after="0" w:line="240" w:lineRule="auto"/>
      </w:pPr>
      <w:r>
        <w:t>Секретарь ЗАО «ПКТ»    тел.    290—86-30</w:t>
      </w:r>
    </w:p>
    <w:p w:rsidR="002D39CC" w:rsidRDefault="002D39CC" w:rsidP="002D39CC">
      <w:pPr>
        <w:spacing w:after="0" w:line="240" w:lineRule="auto"/>
        <w:rPr>
          <w:b/>
        </w:rPr>
      </w:pPr>
      <w:r>
        <w:rPr>
          <w:b/>
        </w:rPr>
        <w:t>Уполномоченные органы исполнительной власти:</w:t>
      </w:r>
    </w:p>
    <w:p w:rsidR="002D39CC" w:rsidRDefault="002D39CC" w:rsidP="002D39CC">
      <w:pPr>
        <w:spacing w:after="0" w:line="240" w:lineRule="auto"/>
      </w:pPr>
      <w:r>
        <w:t xml:space="preserve">Федеральная Антимонопольная Служба. </w:t>
      </w:r>
    </w:p>
    <w:p w:rsidR="002D39CC" w:rsidRDefault="002D39CC" w:rsidP="002D39CC">
      <w:pPr>
        <w:spacing w:after="0" w:line="240" w:lineRule="auto"/>
      </w:pPr>
      <w:r>
        <w:t>Региональная служба по тарифам Нижегородской области.</w:t>
      </w:r>
      <w:bookmarkStart w:id="0" w:name="_GoBack"/>
      <w:bookmarkEnd w:id="0"/>
    </w:p>
    <w:p w:rsidR="002D39CC" w:rsidRDefault="002D39CC"/>
    <w:sectPr w:rsidR="002D39CC" w:rsidSect="00600BBC">
      <w:pgSz w:w="11906" w:h="16838"/>
      <w:pgMar w:top="851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8F3"/>
    <w:rsid w:val="00171FAC"/>
    <w:rsid w:val="002D39CC"/>
    <w:rsid w:val="005B58F3"/>
    <w:rsid w:val="00600BBC"/>
    <w:rsid w:val="006E58F5"/>
    <w:rsid w:val="00802F69"/>
    <w:rsid w:val="00A97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BB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600BBC"/>
    <w:rPr>
      <w:rFonts w:ascii="Batang" w:eastAsia="Batang" w:hAnsi="Batang" w:cs="Batang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3"/>
    <w:rsid w:val="00600BBC"/>
    <w:pPr>
      <w:shd w:val="clear" w:color="auto" w:fill="FFFFFF"/>
      <w:spacing w:after="240" w:line="278" w:lineRule="exact"/>
      <w:jc w:val="both"/>
    </w:pPr>
    <w:rPr>
      <w:rFonts w:ascii="Batang" w:eastAsia="Batang" w:hAnsi="Batang" w:cs="Batang"/>
      <w:sz w:val="20"/>
      <w:szCs w:val="20"/>
    </w:rPr>
  </w:style>
  <w:style w:type="table" w:styleId="a4">
    <w:name w:val="Table Grid"/>
    <w:basedOn w:val="a1"/>
    <w:uiPriority w:val="59"/>
    <w:rsid w:val="00600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BB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600BBC"/>
    <w:rPr>
      <w:rFonts w:ascii="Batang" w:eastAsia="Batang" w:hAnsi="Batang" w:cs="Batang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3"/>
    <w:rsid w:val="00600BBC"/>
    <w:pPr>
      <w:shd w:val="clear" w:color="auto" w:fill="FFFFFF"/>
      <w:spacing w:after="240" w:line="278" w:lineRule="exact"/>
      <w:jc w:val="both"/>
    </w:pPr>
    <w:rPr>
      <w:rFonts w:ascii="Batang" w:eastAsia="Batang" w:hAnsi="Batang" w:cs="Batang"/>
      <w:sz w:val="20"/>
      <w:szCs w:val="20"/>
    </w:rPr>
  </w:style>
  <w:style w:type="table" w:styleId="a4">
    <w:name w:val="Table Grid"/>
    <w:basedOn w:val="a1"/>
    <w:uiPriority w:val="59"/>
    <w:rsid w:val="00600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1256</Words>
  <Characters>7163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Юлия Александровна Кириченко</cp:lastModifiedBy>
  <cp:revision>5</cp:revision>
  <cp:lastPrinted>2014-08-27T11:02:00Z</cp:lastPrinted>
  <dcterms:created xsi:type="dcterms:W3CDTF">2014-08-22T10:26:00Z</dcterms:created>
  <dcterms:modified xsi:type="dcterms:W3CDTF">2014-09-08T07:18:00Z</dcterms:modified>
</cp:coreProperties>
</file>